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22C2" w14:textId="77777777" w:rsidR="00891EC1" w:rsidRDefault="00891EC1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</w:p>
    <w:p w14:paraId="42EEA52D" w14:textId="77777777" w:rsidR="006802B4" w:rsidRDefault="006802B4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</w:p>
    <w:p w14:paraId="5369F0D3" w14:textId="77777777" w:rsidR="006802B4" w:rsidRDefault="006802B4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</w:p>
    <w:p w14:paraId="78A8EA92" w14:textId="10882E6E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Skrundas pirmsskolas izglītības iestāde “Liepziediņš”</w:t>
      </w:r>
    </w:p>
    <w:p w14:paraId="1FE62D27" w14:textId="44C9F7AF" w:rsidR="008F6E0F" w:rsidRPr="008F6E0F" w:rsidRDefault="008F6E0F" w:rsidP="008F6E0F">
      <w:pPr>
        <w:widowControl w:val="0"/>
        <w:suppressAutoHyphens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</w:pP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DARBA PLĀNS 202</w:t>
      </w:r>
      <w:r w:rsidR="00A074A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4</w:t>
      </w:r>
      <w:r w:rsidRPr="008F6E0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 xml:space="preserve">. GADA </w:t>
      </w:r>
      <w:r w:rsidR="00A074AF">
        <w:rPr>
          <w:rFonts w:ascii="Arial Narrow" w:eastAsia="Times New Roman" w:hAnsi="Arial Narrow" w:cs="Times New Roman"/>
          <w:b/>
          <w:i/>
          <w:color w:val="1F3864" w:themeColor="accent1" w:themeShade="80"/>
          <w:kern w:val="3"/>
          <w:sz w:val="32"/>
          <w:szCs w:val="32"/>
          <w:lang w:eastAsia="lv-LV"/>
          <w14:ligatures w14:val="none"/>
        </w:rPr>
        <w:t>JANVĀRIM</w:t>
      </w:r>
    </w:p>
    <w:p w14:paraId="391D4BB0" w14:textId="0CA6A4EF" w:rsidR="008F6E0F" w:rsidRPr="006969FA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</w:pPr>
      <w:r w:rsidRPr="006969FA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Izglītojamiem:                                                 </w:t>
      </w:r>
    </w:p>
    <w:tbl>
      <w:tblPr>
        <w:tblStyle w:val="Reatabula"/>
        <w:tblW w:w="10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3"/>
        <w:gridCol w:w="7284"/>
        <w:gridCol w:w="2127"/>
      </w:tblGrid>
      <w:tr w:rsidR="008F6E0F" w:rsidRPr="008F6E0F" w14:paraId="243E2CBA" w14:textId="77777777" w:rsidTr="00D57D45">
        <w:trPr>
          <w:trHeight w:val="615"/>
        </w:trPr>
        <w:tc>
          <w:tcPr>
            <w:tcW w:w="10734" w:type="dxa"/>
            <w:gridSpan w:val="3"/>
          </w:tcPr>
          <w:p w14:paraId="1A8B18B0" w14:textId="2B3F3F1D" w:rsidR="00A074AF" w:rsidRPr="00676A86" w:rsidRDefault="00A074AF" w:rsidP="00A074AF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</w:pPr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JANVĀRIS –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>balto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>taku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>mēnesis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>dabā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     -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>negantā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>bada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>mēnesis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AU" w:eastAsia="lv-LV"/>
              </w:rPr>
              <w:t>dzīvniekiem</w:t>
            </w:r>
            <w:proofErr w:type="spellEnd"/>
          </w:p>
          <w:p w14:paraId="37286883" w14:textId="31A6A639" w:rsidR="008F6E0F" w:rsidRPr="00A074AF" w:rsidRDefault="00A074AF" w:rsidP="00A074AF">
            <w:pPr>
              <w:ind w:left="1985" w:hanging="1985"/>
              <w:rPr>
                <w:rFonts w:ascii="Times New Roman" w:eastAsia="Times New Roman" w:hAnsi="Times New Roman" w:cs="Times New Roman"/>
                <w:color w:val="996633"/>
                <w:sz w:val="16"/>
                <w:szCs w:val="16"/>
                <w:lang w:val="en-AU" w:eastAsia="lv-LV"/>
              </w:rPr>
            </w:pPr>
            <w:r w:rsidRPr="00676A86">
              <w:rPr>
                <w:rFonts w:ascii="Times New Roman" w:eastAsia="Times New Roman" w:hAnsi="Times New Roman" w:cs="Times New Roman"/>
                <w:b/>
                <w:color w:val="996633"/>
                <w:sz w:val="24"/>
                <w:szCs w:val="24"/>
                <w:lang w:val="en-AU" w:eastAsia="lv-LV"/>
              </w:rPr>
              <w:t xml:space="preserve">MĒNEŠA TĒMA: </w:t>
            </w:r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I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pakāpe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</w:t>
            </w:r>
            <w:r w:rsidR="00941772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</w:t>
            </w:r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Balto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taku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mēnesis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dabā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   II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pakāpe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 Laika</w:t>
            </w:r>
            <w:r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ritums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                                                                                                                                                            III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pakāpe</w:t>
            </w:r>
            <w:proofErr w:type="spellEnd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 xml:space="preserve">    </w:t>
            </w:r>
            <w:proofErr w:type="spellStart"/>
            <w:r w:rsidRPr="00676A86">
              <w:rPr>
                <w:rFonts w:ascii="Times New Roman" w:eastAsia="Times New Roman" w:hAnsi="Times New Roman" w:cs="Times New Roman"/>
                <w:color w:val="996633"/>
                <w:sz w:val="24"/>
                <w:szCs w:val="24"/>
                <w:lang w:val="en-AU" w:eastAsia="lv-LV"/>
              </w:rPr>
              <w:t>Gadalaiki</w:t>
            </w:r>
            <w:proofErr w:type="spellEnd"/>
          </w:p>
        </w:tc>
      </w:tr>
      <w:tr w:rsidR="006802B4" w:rsidRPr="006802B4" w14:paraId="60ABC315" w14:textId="77777777" w:rsidTr="00586CC5">
        <w:trPr>
          <w:trHeight w:val="315"/>
        </w:trPr>
        <w:tc>
          <w:tcPr>
            <w:tcW w:w="1323" w:type="dxa"/>
          </w:tcPr>
          <w:p w14:paraId="0046ABD3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284" w:type="dxa"/>
            <w:vAlign w:val="center"/>
          </w:tcPr>
          <w:p w14:paraId="323A5F5F" w14:textId="77777777" w:rsidR="008F6E0F" w:rsidRPr="006802B4" w:rsidRDefault="008F6E0F" w:rsidP="006969FA">
            <w:pPr>
              <w:jc w:val="center"/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6802B4">
              <w:rPr>
                <w:rFonts w:ascii="Times New Roman" w:eastAsia="Palatino Linotype" w:hAnsi="Times New Roman" w:cs="Times New Roman"/>
                <w:b/>
                <w:color w:val="1F3864" w:themeColor="accent1" w:themeShade="80"/>
                <w:sz w:val="24"/>
                <w:szCs w:val="24"/>
              </w:rPr>
              <w:t>Saturs</w:t>
            </w:r>
          </w:p>
        </w:tc>
        <w:tc>
          <w:tcPr>
            <w:tcW w:w="2127" w:type="dxa"/>
          </w:tcPr>
          <w:p w14:paraId="04698F51" w14:textId="77777777" w:rsidR="008F6E0F" w:rsidRPr="006802B4" w:rsidRDefault="008F6E0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b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Atbildīgais</w:t>
            </w:r>
          </w:p>
        </w:tc>
      </w:tr>
      <w:tr w:rsidR="006802B4" w:rsidRPr="006802B4" w14:paraId="662FEA44" w14:textId="77777777" w:rsidTr="001C254E">
        <w:trPr>
          <w:trHeight w:val="321"/>
        </w:trPr>
        <w:tc>
          <w:tcPr>
            <w:tcW w:w="1323" w:type="dxa"/>
          </w:tcPr>
          <w:p w14:paraId="69482D3F" w14:textId="680CD21A" w:rsidR="008F6E0F" w:rsidRPr="006802B4" w:rsidRDefault="00A074AF" w:rsidP="001C254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9</w:t>
            </w:r>
            <w:r w:rsidR="00D57D45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84" w:type="dxa"/>
            <w:vAlign w:val="center"/>
          </w:tcPr>
          <w:p w14:paraId="10FCCA81" w14:textId="70679979" w:rsidR="008F6E0F" w:rsidRPr="006802B4" w:rsidRDefault="00D57D45" w:rsidP="001C254E">
            <w:pPr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Bibliotēka</w:t>
            </w: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PI iestādē</w:t>
            </w:r>
            <w:r w:rsidRPr="006802B4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eastAsia="lv-LV"/>
              </w:rPr>
              <w:t xml:space="preserve"> </w:t>
            </w: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– (3.,6.</w:t>
            </w:r>
            <w:r w:rsidR="004A789D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 xml:space="preserve">, 4. </w:t>
            </w: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gr.)</w:t>
            </w:r>
          </w:p>
        </w:tc>
        <w:tc>
          <w:tcPr>
            <w:tcW w:w="2127" w:type="dxa"/>
          </w:tcPr>
          <w:p w14:paraId="4CF1755A" w14:textId="167F6809" w:rsidR="008F6E0F" w:rsidRPr="006802B4" w:rsidRDefault="00E77284" w:rsidP="001C254E">
            <w:pPr>
              <w:widowControl w:val="0"/>
              <w:suppressAutoHyphens/>
              <w:autoSpaceDN w:val="0"/>
              <w:snapToGrid w:val="0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  <w:tr w:rsidR="006802B4" w:rsidRPr="006802B4" w14:paraId="1C2EB434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2A988F39" w14:textId="1BBAD4FE" w:rsidR="006802B4" w:rsidRPr="006802B4" w:rsidRDefault="006802B4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7284" w:type="dxa"/>
            <w:vAlign w:val="center"/>
          </w:tcPr>
          <w:p w14:paraId="39BB5779" w14:textId="111C5866" w:rsidR="006802B4" w:rsidRPr="006802B4" w:rsidRDefault="006802B4" w:rsidP="006802B4">
            <w:pPr>
              <w:spacing w:after="120" w:line="360" w:lineRule="atLeast"/>
              <w:outlineLvl w:val="1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v-LV"/>
              </w:rPr>
              <w:t>Starptautiskā PALDIES diena</w:t>
            </w:r>
          </w:p>
        </w:tc>
        <w:tc>
          <w:tcPr>
            <w:tcW w:w="2127" w:type="dxa"/>
          </w:tcPr>
          <w:p w14:paraId="63179EA9" w14:textId="49705816" w:rsidR="006802B4" w:rsidRPr="006802B4" w:rsidRDefault="006802B4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Grupu skolotājas</w:t>
            </w:r>
          </w:p>
        </w:tc>
      </w:tr>
      <w:tr w:rsidR="006802B4" w:rsidRPr="006802B4" w14:paraId="63D8B7FF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5BE7A68E" w14:textId="63B40DB1" w:rsidR="008F6E0F" w:rsidRPr="006802B4" w:rsidRDefault="00AA5560" w:rsidP="00C03EB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</w:t>
            </w:r>
            <w:r w:rsidR="00932E8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8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7284" w:type="dxa"/>
            <w:vAlign w:val="center"/>
          </w:tcPr>
          <w:p w14:paraId="0FBBBB91" w14:textId="77D2A2E3" w:rsidR="008F6E0F" w:rsidRPr="006802B4" w:rsidRDefault="00AA5560" w:rsidP="001C254E">
            <w:pP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 xml:space="preserve">Bērnu zīmējumu izstāde </w:t>
            </w:r>
            <w:r w:rsidR="00932E8F"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  <w:t>par godu Skrundas dzimšanas dienai</w:t>
            </w:r>
          </w:p>
        </w:tc>
        <w:tc>
          <w:tcPr>
            <w:tcW w:w="2127" w:type="dxa"/>
          </w:tcPr>
          <w:p w14:paraId="0BB96EB4" w14:textId="0FC47639" w:rsidR="008F6E0F" w:rsidRPr="006802B4" w:rsidRDefault="00AA5560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  <w:tr w:rsidR="006802B4" w:rsidRPr="006802B4" w14:paraId="3DCB2DCA" w14:textId="77777777" w:rsidTr="00D57D45">
        <w:trPr>
          <w:trHeight w:val="330"/>
        </w:trPr>
        <w:tc>
          <w:tcPr>
            <w:tcW w:w="1323" w:type="dxa"/>
            <w:vAlign w:val="center"/>
          </w:tcPr>
          <w:p w14:paraId="51F8CAA4" w14:textId="3CA5721F" w:rsidR="00E77284" w:rsidRPr="006802B4" w:rsidRDefault="00932E8F" w:rsidP="008F6E0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7284" w:type="dxa"/>
            <w:vAlign w:val="center"/>
          </w:tcPr>
          <w:p w14:paraId="5082E778" w14:textId="0ECF2AEF" w:rsidR="00E77284" w:rsidRPr="006802B4" w:rsidRDefault="00932E8F" w:rsidP="001C254E">
            <w:pPr>
              <w:rPr>
                <w:rFonts w:ascii="Times New Roman" w:eastAsia="Times New Roman" w:hAnsi="Times New Roman" w:cs="Times New Roman"/>
                <w:i/>
                <w:color w:val="1F3864" w:themeColor="accent1" w:themeShade="80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Calibri" w:hAnsi="Times New Roman" w:cs="Times New Roman"/>
                <w:color w:val="1F3864" w:themeColor="accent1" w:themeShade="80"/>
                <w:szCs w:val="24"/>
              </w:rPr>
              <w:t xml:space="preserve">Pārgājiens par godu </w:t>
            </w:r>
            <w:hyperlink r:id="rId5" w:history="1">
              <w:r w:rsidRPr="006802B4">
                <w:rPr>
                  <w:rFonts w:ascii="Times New Roman" w:eastAsia="Calibri" w:hAnsi="Times New Roman" w:cs="Times New Roman"/>
                  <w:color w:val="1F3864" w:themeColor="accent1" w:themeShade="80"/>
                  <w:szCs w:val="24"/>
                  <w:u w:val="single"/>
                </w:rPr>
                <w:t>Barikāžu aizstāvju atceres diena</w:t>
              </w:r>
            </w:hyperlink>
            <w:r w:rsidRPr="006802B4">
              <w:rPr>
                <w:rFonts w:ascii="Times New Roman" w:eastAsia="Calibri" w:hAnsi="Times New Roman" w:cs="Times New Roman"/>
                <w:color w:val="1F3864" w:themeColor="accent1" w:themeShade="80"/>
                <w:szCs w:val="24"/>
              </w:rPr>
              <w:t>i (3., 6. grupa)</w:t>
            </w:r>
          </w:p>
        </w:tc>
        <w:tc>
          <w:tcPr>
            <w:tcW w:w="2127" w:type="dxa"/>
          </w:tcPr>
          <w:p w14:paraId="48F6C407" w14:textId="7998FA31" w:rsidR="00E77284" w:rsidRPr="006802B4" w:rsidRDefault="00932E8F" w:rsidP="008F6E0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Sporta skolotāja</w:t>
            </w:r>
          </w:p>
        </w:tc>
      </w:tr>
      <w:tr w:rsidR="006802B4" w:rsidRPr="006802B4" w14:paraId="6FE5D8BB" w14:textId="77777777" w:rsidTr="00A774CD">
        <w:trPr>
          <w:trHeight w:val="330"/>
        </w:trPr>
        <w:tc>
          <w:tcPr>
            <w:tcW w:w="1323" w:type="dxa"/>
            <w:vAlign w:val="center"/>
          </w:tcPr>
          <w:p w14:paraId="2CBC2B5A" w14:textId="541C1C68" w:rsidR="00932E8F" w:rsidRPr="006802B4" w:rsidRDefault="00932E8F" w:rsidP="00932E8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A5F" w14:textId="4FC62E29" w:rsidR="00932E8F" w:rsidRPr="006802B4" w:rsidRDefault="00932E8F" w:rsidP="00932E8F">
            <w:pPr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szCs w:val="24"/>
                <w:lang w:eastAsia="lv-LV"/>
              </w:rPr>
              <w:t>RIKKO LELLES - muzikāla leļļu izrāde “Palīdzi sniegavīram”</w:t>
            </w:r>
          </w:p>
        </w:tc>
        <w:tc>
          <w:tcPr>
            <w:tcW w:w="2127" w:type="dxa"/>
          </w:tcPr>
          <w:p w14:paraId="7B470DB5" w14:textId="4A318FFB" w:rsidR="00932E8F" w:rsidRPr="006802B4" w:rsidRDefault="00932E8F" w:rsidP="00932E8F">
            <w:pP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</w:pPr>
            <w:proofErr w:type="spellStart"/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</w:rPr>
              <w:t>Vad.vietn.izgl.jomā</w:t>
            </w:r>
            <w:proofErr w:type="spellEnd"/>
          </w:p>
        </w:tc>
      </w:tr>
    </w:tbl>
    <w:p w14:paraId="670DCF43" w14:textId="77777777" w:rsidR="008F6E0F" w:rsidRPr="006802B4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  <w:r w:rsidRPr="006802B4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Vecākiem:</w:t>
      </w:r>
    </w:p>
    <w:p w14:paraId="73987DD4" w14:textId="77777777" w:rsidR="006802B4" w:rsidRPr="006802B4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7275"/>
        <w:gridCol w:w="2127"/>
      </w:tblGrid>
      <w:tr w:rsidR="006802B4" w:rsidRPr="006802B4" w14:paraId="22B4B822" w14:textId="77777777" w:rsidTr="004747B3">
        <w:trPr>
          <w:trHeight w:val="631"/>
        </w:trPr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4C2" w14:textId="5347F974" w:rsidR="008F6E0F" w:rsidRPr="006802B4" w:rsidRDefault="008F6E0F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01.-</w:t>
            </w:r>
            <w:r w:rsidR="007E61CE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29</w:t>
            </w:r>
            <w:r w:rsidR="00AA5560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8F1B" w14:textId="1DD01672" w:rsidR="008F6E0F" w:rsidRPr="006802B4" w:rsidRDefault="00E77284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Individuālas tikšanās ar savas grupas 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s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kolotāju , (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logopēdi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, vadītāja vietnieku izglītības jomā)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F592" w14:textId="6310D9A3" w:rsidR="008F6E0F" w:rsidRPr="006802B4" w:rsidRDefault="00AA5560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G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r</w:t>
            </w:r>
            <w:r w:rsidR="001C254E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upu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 skolotājas</w:t>
            </w:r>
          </w:p>
        </w:tc>
      </w:tr>
      <w:tr w:rsidR="006802B4" w:rsidRPr="006802B4" w14:paraId="66AF27F0" w14:textId="77777777" w:rsidTr="00480EB9">
        <w:trPr>
          <w:trHeight w:val="452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BEE1" w14:textId="5C44695D" w:rsidR="008F6E0F" w:rsidRPr="006802B4" w:rsidRDefault="002046D6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p</w:t>
            </w:r>
            <w:r w:rsidR="008F6E0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ēc vienošanās</w:t>
            </w:r>
          </w:p>
        </w:tc>
        <w:tc>
          <w:tcPr>
            <w:tcW w:w="7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7F01" w14:textId="77777777" w:rsidR="008F6E0F" w:rsidRPr="006802B4" w:rsidRDefault="008F6E0F" w:rsidP="004747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Iestādes padomes sēde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04DA" w14:textId="773A8455" w:rsidR="008F6E0F" w:rsidRPr="006802B4" w:rsidRDefault="00E77284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0A099124" w14:textId="77777777" w:rsidR="008F6E0F" w:rsidRPr="006802B4" w:rsidRDefault="008F6E0F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  <w:r w:rsidRPr="006802B4">
        <w:rPr>
          <w:rFonts w:ascii="Times New Roman" w:eastAsia="Tahoma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Pedagogiem:</w:t>
      </w:r>
    </w:p>
    <w:p w14:paraId="0F52FB5D" w14:textId="77777777" w:rsidR="006802B4" w:rsidRPr="006802B4" w:rsidRDefault="006802B4" w:rsidP="008F6E0F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imes New Roman"/>
          <w:b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05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7229"/>
        <w:gridCol w:w="2127"/>
      </w:tblGrid>
      <w:tr w:rsidR="006802B4" w:rsidRPr="006802B4" w14:paraId="63C3A206" w14:textId="77777777" w:rsidTr="00480EB9">
        <w:trPr>
          <w:trHeight w:val="32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DB2F" w14:textId="15297ABF" w:rsidR="00C73453" w:rsidRPr="006802B4" w:rsidRDefault="004747B3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</w:t>
            </w:r>
            <w:r w:rsidR="00A074A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4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61DA" w14:textId="1105EEC6" w:rsidR="00C73453" w:rsidRPr="006802B4" w:rsidRDefault="00A074AF" w:rsidP="004747B3">
            <w:pPr>
              <w:pStyle w:val="Virsraksts11"/>
              <w:shd w:val="clear" w:color="auto" w:fill="FFFFFF"/>
              <w:spacing w:before="0" w:line="240" w:lineRule="auto"/>
              <w:rPr>
                <w:rFonts w:ascii="Times New Roman" w:hAnsi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</w:pPr>
            <w:r w:rsidRPr="006802B4">
              <w:rPr>
                <w:rFonts w:ascii="Times New Roman" w:hAnsi="Times New Roman"/>
                <w:color w:val="1F3864" w:themeColor="accent1" w:themeShade="80"/>
                <w:kern w:val="36"/>
                <w:sz w:val="24"/>
                <w:szCs w:val="24"/>
                <w:lang w:eastAsia="lv-LV"/>
              </w:rPr>
              <w:t xml:space="preserve">LPMC kursi ZOOM -  </w:t>
            </w:r>
            <w:r w:rsidRPr="006802B4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“Kā novērot, pētīt, izzināt dabu rotaļnodarbībās pirmsskolas vecumā? Mācību procesa plānošana </w:t>
            </w:r>
            <w:proofErr w:type="spellStart"/>
            <w:r w:rsidRPr="006802B4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dabaszinībās</w:t>
            </w:r>
            <w:proofErr w:type="spellEnd"/>
            <w:r w:rsidRPr="006802B4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PII.” Lektore, Inita Irbe.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E8D8" w14:textId="7E111FDF" w:rsidR="00C73453" w:rsidRPr="006802B4" w:rsidRDefault="007E61CE" w:rsidP="004747B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Vad.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viet</w:t>
            </w:r>
            <w:proofErr w:type="spellEnd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.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izgl</w:t>
            </w:r>
            <w:proofErr w:type="spellEnd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6802B4" w:rsidRPr="006802B4" w14:paraId="2605A4E5" w14:textId="77777777" w:rsidTr="001E18DF">
        <w:trPr>
          <w:trHeight w:val="391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B388" w14:textId="254A917F" w:rsidR="001C7D58" w:rsidRPr="006802B4" w:rsidRDefault="001C7D58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0</w:t>
            </w:r>
            <w:r w:rsidR="00932E8F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8</w:t>
            </w: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3A60" w14:textId="7B713EEF" w:rsidR="0003381E" w:rsidRPr="006802B4" w:rsidRDefault="0003381E" w:rsidP="009417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Arial" w:hAnsi="Arial" w:cs="Arial"/>
                <w:color w:val="1F3864" w:themeColor="accent1" w:themeShade="80"/>
                <w:shd w:val="clear" w:color="auto" w:fill="FFFFFF"/>
              </w:rPr>
              <w:t xml:space="preserve">Pedagoģiskā padomes sēde.  -  I. semestra </w:t>
            </w:r>
            <w:proofErr w:type="spellStart"/>
            <w:r w:rsidRPr="006802B4">
              <w:rPr>
                <w:rFonts w:ascii="Arial" w:hAnsi="Arial" w:cs="Arial"/>
                <w:color w:val="1F3864" w:themeColor="accent1" w:themeShade="80"/>
                <w:shd w:val="clear" w:color="auto" w:fill="FFFFFF"/>
              </w:rPr>
              <w:t>izvērtējuma</w:t>
            </w:r>
            <w:proofErr w:type="spellEnd"/>
            <w:r w:rsidRPr="006802B4">
              <w:rPr>
                <w:rFonts w:ascii="Arial" w:hAnsi="Arial" w:cs="Arial"/>
                <w:color w:val="1F3864" w:themeColor="accent1" w:themeShade="80"/>
                <w:shd w:val="clear" w:color="auto" w:fill="FFFFFF"/>
              </w:rPr>
              <w:t xml:space="preserve"> atskaite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6A23" w14:textId="5B508B42" w:rsidR="001C7D58" w:rsidRPr="006802B4" w:rsidRDefault="00932E8F" w:rsidP="001C7D5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Vadītāja,                           </w:t>
            </w:r>
            <w:r w:rsidR="001C7D58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Vad. </w:t>
            </w:r>
            <w:proofErr w:type="spellStart"/>
            <w:r w:rsidR="001C7D58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viet</w:t>
            </w:r>
            <w:proofErr w:type="spellEnd"/>
            <w:r w:rsidR="001C7D58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. </w:t>
            </w:r>
            <w:proofErr w:type="spellStart"/>
            <w:r w:rsidR="001C7D58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izgl</w:t>
            </w:r>
            <w:proofErr w:type="spellEnd"/>
            <w:r w:rsidR="001C7D58"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6802B4" w:rsidRPr="006802B4" w14:paraId="2BA51B6D" w14:textId="77777777" w:rsidTr="00C869DD">
        <w:trPr>
          <w:trHeight w:val="391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C9A9" w14:textId="76467D0C" w:rsidR="00EC38C0" w:rsidRPr="006802B4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16.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36BB" w14:textId="4C526739" w:rsidR="00EC38C0" w:rsidRPr="006802B4" w:rsidRDefault="00EC38C0" w:rsidP="00EC38C0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Pirmsskolas 1. un 2. izglītības posma pedagogu </w:t>
            </w:r>
            <w:r w:rsidRPr="006802B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71B6" w14:textId="104ECD00" w:rsidR="00EC38C0" w:rsidRPr="006802B4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Vad.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viet</w:t>
            </w:r>
            <w:proofErr w:type="spellEnd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 xml:space="preserve">. </w:t>
            </w: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izgl</w:t>
            </w:r>
            <w:proofErr w:type="spellEnd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6802B4" w:rsidRPr="006802B4" w14:paraId="33EFF7C1" w14:textId="77777777" w:rsidTr="004747B3">
        <w:trPr>
          <w:trHeight w:val="484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693C" w14:textId="431569BE" w:rsidR="00EC38C0" w:rsidRPr="006802B4" w:rsidRDefault="00C03375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23.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EEFF" w14:textId="6CCD51C0" w:rsidR="00EC38C0" w:rsidRPr="006802B4" w:rsidRDefault="00EC38C0" w:rsidP="00EC38C0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color w:val="1F3864" w:themeColor="accent1" w:themeShade="8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Atklātās rotaļnodarbības iestādē  - </w:t>
            </w:r>
            <w:r w:rsidR="00C03375"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sporta </w:t>
            </w: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skolotāja </w:t>
            </w:r>
            <w:r w:rsidR="00C03375"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Gunita Zemberga</w:t>
            </w: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  (3.grupa)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A26C" w14:textId="7EAE84E7" w:rsidR="00EC38C0" w:rsidRPr="006802B4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6802B4" w:rsidRPr="006802B4" w14:paraId="05949040" w14:textId="77777777" w:rsidTr="00A63B76">
        <w:trPr>
          <w:trHeight w:val="2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CD1F" w14:textId="59A87AD2" w:rsidR="00EC38C0" w:rsidRPr="006802B4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22.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5F4" w14:textId="2F7CB7D6" w:rsidR="00EC38C0" w:rsidRPr="006802B4" w:rsidRDefault="00EC38C0" w:rsidP="00EC38C0">
            <w:pPr>
              <w:spacing w:after="200" w:line="240" w:lineRule="auto"/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kern w:val="0"/>
                <w:sz w:val="24"/>
                <w:szCs w:val="24"/>
                <w14:ligatures w14:val="none"/>
              </w:rPr>
              <w:t>Atbalsta komandas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000C" w14:textId="5EA555A5" w:rsidR="00EC38C0" w:rsidRPr="006802B4" w:rsidRDefault="00EC38C0" w:rsidP="00EC38C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Vad.vietn.izgl</w:t>
            </w:r>
            <w:proofErr w:type="spellEnd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lang w:eastAsia="lv-LV"/>
                <w14:ligatures w14:val="none"/>
              </w:rPr>
              <w:t>. jomā</w:t>
            </w:r>
          </w:p>
        </w:tc>
      </w:tr>
      <w:tr w:rsidR="006802B4" w:rsidRPr="006802B4" w14:paraId="39683393" w14:textId="77777777" w:rsidTr="005978BA">
        <w:trPr>
          <w:trHeight w:val="3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3EA9" w14:textId="3DB7ED7B" w:rsidR="006802B4" w:rsidRPr="006802B4" w:rsidRDefault="00941FEE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30</w:t>
            </w:r>
            <w:r w:rsidR="006802B4" w:rsidRPr="006802B4">
              <w:rPr>
                <w:rFonts w:ascii="Times New Roman" w:eastAsia="Tahoma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B017" w14:textId="7E1D26C9" w:rsidR="006802B4" w:rsidRPr="006802B4" w:rsidRDefault="006802B4" w:rsidP="006802B4">
            <w:pPr>
              <w:spacing w:after="200" w:line="240" w:lineRule="auto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Atklātās rotaļnodarbības iestādē  - mūzikas skolotāja Sarmīte </w:t>
            </w:r>
            <w:proofErr w:type="spellStart"/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>Pavilaite</w:t>
            </w:r>
            <w:proofErr w:type="spellEnd"/>
            <w:r w:rsidRPr="006802B4">
              <w:rPr>
                <w:rFonts w:ascii="Times New Roman" w:eastAsia="Palatino Linotype" w:hAnsi="Times New Roman" w:cs="Times New Roman"/>
                <w:color w:val="1F3864" w:themeColor="accent1" w:themeShade="80"/>
                <w:sz w:val="24"/>
                <w:szCs w:val="24"/>
              </w:rPr>
              <w:t xml:space="preserve">  (6.grupa)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1BE6" w14:textId="074B2AD7" w:rsidR="006802B4" w:rsidRPr="006802B4" w:rsidRDefault="006802B4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hd w:val="clear" w:color="auto" w:fill="FFFFFF"/>
              </w:rPr>
            </w:pPr>
            <w:proofErr w:type="spellStart"/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Vad.viet.izgl.jomā</w:t>
            </w:r>
            <w:proofErr w:type="spellEnd"/>
          </w:p>
        </w:tc>
      </w:tr>
      <w:tr w:rsidR="006802B4" w:rsidRPr="006802B4" w14:paraId="65EB2BC7" w14:textId="77777777" w:rsidTr="004747B3">
        <w:trPr>
          <w:trHeight w:val="363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72A1" w14:textId="0BD2EA03" w:rsidR="006802B4" w:rsidRPr="006802B4" w:rsidRDefault="006802B4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 xml:space="preserve">30.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624F" w14:textId="590D2FAC" w:rsidR="006802B4" w:rsidRPr="006802B4" w:rsidRDefault="006802B4" w:rsidP="006802B4">
            <w:pPr>
              <w:spacing w:after="200" w:line="240" w:lineRule="auto"/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</w:pPr>
            <w:r w:rsidRPr="006802B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  <w:shd w:val="clear" w:color="auto" w:fill="FFFFFF"/>
              </w:rPr>
              <w:t>Pedagogu sanāksme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1FAD" w14:textId="46407EFA" w:rsidR="006802B4" w:rsidRPr="006802B4" w:rsidRDefault="006802B4" w:rsidP="006802B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1F3864" w:themeColor="accent1" w:themeShade="80"/>
                <w:shd w:val="clear" w:color="auto" w:fill="FFFFFF"/>
              </w:rPr>
            </w:pPr>
            <w:r w:rsidRPr="006802B4">
              <w:rPr>
                <w:rFonts w:ascii="Times New Roman" w:hAnsi="Times New Roman" w:cs="Times New Roman"/>
                <w:color w:val="1F3864" w:themeColor="accent1" w:themeShade="80"/>
                <w:shd w:val="clear" w:color="auto" w:fill="FFFFFF"/>
              </w:rPr>
              <w:t>Vadītāja</w:t>
            </w:r>
          </w:p>
        </w:tc>
      </w:tr>
    </w:tbl>
    <w:p w14:paraId="4D7A5C3E" w14:textId="77777777" w:rsidR="008F6E0F" w:rsidRPr="006802B4" w:rsidRDefault="008F6E0F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  <w:r w:rsidRPr="006802B4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Visiem </w:t>
      </w:r>
      <w:proofErr w:type="spellStart"/>
      <w:r w:rsidRPr="006802B4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p.i</w:t>
      </w:r>
      <w:proofErr w:type="spellEnd"/>
      <w:r w:rsidRPr="006802B4"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. darbiniekiem:</w:t>
      </w:r>
    </w:p>
    <w:p w14:paraId="74523355" w14:textId="77777777" w:rsidR="006802B4" w:rsidRPr="006802B4" w:rsidRDefault="006802B4" w:rsidP="008F6E0F">
      <w:pPr>
        <w:widowControl w:val="0"/>
        <w:suppressAutoHyphens/>
        <w:autoSpaceDN w:val="0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i/>
          <w:color w:val="1F3864" w:themeColor="accent1" w:themeShade="80"/>
          <w:kern w:val="3"/>
          <w:sz w:val="16"/>
          <w:szCs w:val="16"/>
          <w:lang w:eastAsia="lv-LV"/>
          <w14:ligatures w14:val="none"/>
        </w:rPr>
      </w:pP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258"/>
        <w:gridCol w:w="2098"/>
      </w:tblGrid>
      <w:tr w:rsidR="006802B4" w:rsidRPr="006802B4" w14:paraId="56AF3580" w14:textId="77777777" w:rsidTr="009E0845">
        <w:trPr>
          <w:trHeight w:val="4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C161" w14:textId="6A778A69" w:rsidR="00C03375" w:rsidRPr="006802B4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18"/>
                <w:szCs w:val="18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18"/>
                <w:szCs w:val="18"/>
                <w:lang w:eastAsia="lv-LV"/>
                <w14:ligatures w14:val="none"/>
              </w:rPr>
              <w:t>pēc vajadzības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64D" w14:textId="0705C3AD" w:rsidR="00C03375" w:rsidRPr="006802B4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Tehniskā personāla sapulce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E634" w14:textId="03307C0C" w:rsidR="00C03375" w:rsidRPr="006802B4" w:rsidRDefault="00C03375" w:rsidP="00C03375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</w:pPr>
            <w:r w:rsidRPr="006802B4">
              <w:rPr>
                <w:rFonts w:ascii="Times New Roman" w:eastAsia="Times New Roman" w:hAnsi="Times New Roman" w:cs="Times New Roman"/>
                <w:color w:val="1F3864" w:themeColor="accent1" w:themeShade="80"/>
                <w:kern w:val="3"/>
                <w:sz w:val="24"/>
                <w:szCs w:val="24"/>
                <w:lang w:eastAsia="lv-LV"/>
                <w14:ligatures w14:val="none"/>
              </w:rPr>
              <w:t>Vadītāja</w:t>
            </w:r>
          </w:p>
        </w:tc>
      </w:tr>
    </w:tbl>
    <w:p w14:paraId="6BA5F712" w14:textId="689C8C3E" w:rsidR="00F2384A" w:rsidRPr="006802B4" w:rsidRDefault="002046D6" w:rsidP="00586CC5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Vadītāja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vietnie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ce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izglītības jomā</w:t>
      </w:r>
      <w:r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</w:t>
      </w:r>
      <w:r w:rsidR="00586CC5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>D. Veita</w:t>
      </w:r>
      <w:r w:rsidR="008F6E0F" w:rsidRPr="006802B4">
        <w:rPr>
          <w:rFonts w:ascii="Times New Roman" w:eastAsia="Times New Roman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 xml:space="preserve">                                               </w:t>
      </w:r>
      <w:r w:rsidR="008F6E0F" w:rsidRPr="006802B4">
        <w:rPr>
          <w:rFonts w:ascii="Times New Roman" w:eastAsia="Tahoma" w:hAnsi="Times New Roman" w:cs="Times New Roman"/>
          <w:color w:val="1F3864" w:themeColor="accent1" w:themeShade="80"/>
          <w:kern w:val="3"/>
          <w:sz w:val="24"/>
          <w:szCs w:val="24"/>
          <w:lang w:eastAsia="lv-LV"/>
          <w14:ligatures w14:val="none"/>
        </w:rPr>
        <w:tab/>
      </w:r>
    </w:p>
    <w:sectPr w:rsidR="00F2384A" w:rsidRPr="006802B4" w:rsidSect="00E12C8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F"/>
    <w:rsid w:val="00021FA7"/>
    <w:rsid w:val="0003381E"/>
    <w:rsid w:val="000B5B6B"/>
    <w:rsid w:val="00112C54"/>
    <w:rsid w:val="00196447"/>
    <w:rsid w:val="001C254E"/>
    <w:rsid w:val="001C7B6F"/>
    <w:rsid w:val="001C7D58"/>
    <w:rsid w:val="002046D6"/>
    <w:rsid w:val="002E7F62"/>
    <w:rsid w:val="003D3960"/>
    <w:rsid w:val="00423444"/>
    <w:rsid w:val="004747B3"/>
    <w:rsid w:val="004A789D"/>
    <w:rsid w:val="005159CE"/>
    <w:rsid w:val="00564426"/>
    <w:rsid w:val="0056680E"/>
    <w:rsid w:val="00586CC5"/>
    <w:rsid w:val="006802B4"/>
    <w:rsid w:val="006969FA"/>
    <w:rsid w:val="006A06F1"/>
    <w:rsid w:val="007A7DDD"/>
    <w:rsid w:val="007E61CE"/>
    <w:rsid w:val="00815320"/>
    <w:rsid w:val="0086767C"/>
    <w:rsid w:val="00891EC1"/>
    <w:rsid w:val="008C00B1"/>
    <w:rsid w:val="008C50D6"/>
    <w:rsid w:val="008F6E0F"/>
    <w:rsid w:val="00932E8F"/>
    <w:rsid w:val="00941772"/>
    <w:rsid w:val="00941FEE"/>
    <w:rsid w:val="009C382B"/>
    <w:rsid w:val="00A074AF"/>
    <w:rsid w:val="00A2405A"/>
    <w:rsid w:val="00AA5560"/>
    <w:rsid w:val="00BF6A60"/>
    <w:rsid w:val="00C03375"/>
    <w:rsid w:val="00C03EBE"/>
    <w:rsid w:val="00C73453"/>
    <w:rsid w:val="00D35C7E"/>
    <w:rsid w:val="00D4223B"/>
    <w:rsid w:val="00D57D45"/>
    <w:rsid w:val="00DD6066"/>
    <w:rsid w:val="00E12C85"/>
    <w:rsid w:val="00E77284"/>
    <w:rsid w:val="00EC38C0"/>
    <w:rsid w:val="00EF6537"/>
    <w:rsid w:val="00F2384A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934"/>
  <w15:chartTrackingRefBased/>
  <w15:docId w15:val="{3939EBE5-CE10-4F15-8F02-1F2737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F6E0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382B"/>
    <w:rPr>
      <w:b/>
      <w:bCs/>
    </w:rPr>
  </w:style>
  <w:style w:type="paragraph" w:customStyle="1" w:styleId="Virsraksts11">
    <w:name w:val="Virsraksts 11"/>
    <w:basedOn w:val="Parasts"/>
    <w:next w:val="Parasts"/>
    <w:uiPriority w:val="9"/>
    <w:qFormat/>
    <w:rsid w:val="00FC29C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lnsetasskola.saldus.lv/?p=3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D2B1-4036-4D1F-BD41-8072DE56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Liepziediņš 231</dc:creator>
  <cp:keywords/>
  <dc:description/>
  <cp:lastModifiedBy>PII Liepziediņš 231</cp:lastModifiedBy>
  <cp:revision>32</cp:revision>
  <cp:lastPrinted>2024-01-02T10:37:00Z</cp:lastPrinted>
  <dcterms:created xsi:type="dcterms:W3CDTF">2023-10-02T05:21:00Z</dcterms:created>
  <dcterms:modified xsi:type="dcterms:W3CDTF">2024-01-09T08:43:00Z</dcterms:modified>
</cp:coreProperties>
</file>