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22C2" w14:textId="77777777" w:rsidR="00891EC1" w:rsidRDefault="00891EC1" w:rsidP="008F6E0F">
      <w:pPr>
        <w:widowControl w:val="0"/>
        <w:suppressAutoHyphens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1F3864" w:themeColor="accent1" w:themeShade="80"/>
          <w:kern w:val="3"/>
          <w:sz w:val="32"/>
          <w:szCs w:val="32"/>
          <w:lang w:eastAsia="lv-LV"/>
          <w14:ligatures w14:val="none"/>
        </w:rPr>
      </w:pPr>
    </w:p>
    <w:p w14:paraId="78A8EA92" w14:textId="478B009B" w:rsidR="008F6E0F" w:rsidRPr="005549E8" w:rsidRDefault="008F6E0F" w:rsidP="008F6E0F">
      <w:pPr>
        <w:widowControl w:val="0"/>
        <w:suppressAutoHyphens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1F3864" w:themeColor="accent1" w:themeShade="80"/>
          <w:kern w:val="3"/>
          <w:sz w:val="28"/>
          <w:szCs w:val="28"/>
          <w:lang w:eastAsia="lv-LV"/>
          <w14:ligatures w14:val="none"/>
        </w:rPr>
      </w:pPr>
      <w:r w:rsidRPr="005549E8">
        <w:rPr>
          <w:rFonts w:ascii="Arial Narrow" w:eastAsia="Times New Roman" w:hAnsi="Arial Narrow" w:cs="Times New Roman"/>
          <w:b/>
          <w:i/>
          <w:color w:val="1F3864" w:themeColor="accent1" w:themeShade="80"/>
          <w:kern w:val="3"/>
          <w:sz w:val="28"/>
          <w:szCs w:val="28"/>
          <w:lang w:eastAsia="lv-LV"/>
          <w14:ligatures w14:val="none"/>
        </w:rPr>
        <w:t>Skrundas pirmsskolas izglītības iestāde “Liepziediņš”</w:t>
      </w:r>
    </w:p>
    <w:p w14:paraId="1FE62D27" w14:textId="36C237DA" w:rsidR="008F6E0F" w:rsidRPr="005549E8" w:rsidRDefault="008F6E0F" w:rsidP="008F6E0F">
      <w:pPr>
        <w:widowControl w:val="0"/>
        <w:suppressAutoHyphens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1F3864" w:themeColor="accent1" w:themeShade="80"/>
          <w:kern w:val="3"/>
          <w:sz w:val="28"/>
          <w:szCs w:val="28"/>
          <w:lang w:eastAsia="lv-LV"/>
          <w14:ligatures w14:val="none"/>
        </w:rPr>
      </w:pPr>
      <w:r w:rsidRPr="005549E8">
        <w:rPr>
          <w:rFonts w:ascii="Arial Narrow" w:eastAsia="Times New Roman" w:hAnsi="Arial Narrow" w:cs="Times New Roman"/>
          <w:b/>
          <w:i/>
          <w:color w:val="1F3864" w:themeColor="accent1" w:themeShade="80"/>
          <w:kern w:val="3"/>
          <w:sz w:val="28"/>
          <w:szCs w:val="28"/>
          <w:lang w:eastAsia="lv-LV"/>
          <w14:ligatures w14:val="none"/>
        </w:rPr>
        <w:t>DARBA PLĀNS 202</w:t>
      </w:r>
      <w:r w:rsidR="005549E8" w:rsidRPr="005549E8">
        <w:rPr>
          <w:rFonts w:ascii="Arial Narrow" w:eastAsia="Times New Roman" w:hAnsi="Arial Narrow" w:cs="Times New Roman"/>
          <w:b/>
          <w:i/>
          <w:color w:val="1F3864" w:themeColor="accent1" w:themeShade="80"/>
          <w:kern w:val="3"/>
          <w:sz w:val="28"/>
          <w:szCs w:val="28"/>
          <w:lang w:eastAsia="lv-LV"/>
          <w14:ligatures w14:val="none"/>
        </w:rPr>
        <w:t>4</w:t>
      </w:r>
      <w:r w:rsidRPr="005549E8">
        <w:rPr>
          <w:rFonts w:ascii="Arial Narrow" w:eastAsia="Times New Roman" w:hAnsi="Arial Narrow" w:cs="Times New Roman"/>
          <w:b/>
          <w:i/>
          <w:color w:val="1F3864" w:themeColor="accent1" w:themeShade="80"/>
          <w:kern w:val="3"/>
          <w:sz w:val="28"/>
          <w:szCs w:val="28"/>
          <w:lang w:eastAsia="lv-LV"/>
          <w14:ligatures w14:val="none"/>
        </w:rPr>
        <w:t xml:space="preserve">. GADA </w:t>
      </w:r>
      <w:r w:rsidR="005159CE" w:rsidRPr="005549E8">
        <w:rPr>
          <w:rFonts w:ascii="Arial Narrow" w:eastAsia="Times New Roman" w:hAnsi="Arial Narrow" w:cs="Times New Roman"/>
          <w:b/>
          <w:i/>
          <w:color w:val="1F3864" w:themeColor="accent1" w:themeShade="80"/>
          <w:kern w:val="3"/>
          <w:sz w:val="28"/>
          <w:szCs w:val="28"/>
          <w:lang w:eastAsia="lv-LV"/>
          <w14:ligatures w14:val="none"/>
        </w:rPr>
        <w:t>DECEMBRIM</w:t>
      </w:r>
    </w:p>
    <w:p w14:paraId="391D4BB0" w14:textId="0CA6A4EF" w:rsidR="008F6E0F" w:rsidRPr="006969FA" w:rsidRDefault="008F6E0F" w:rsidP="008F6E0F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F3864" w:themeColor="accent1" w:themeShade="80"/>
          <w:kern w:val="3"/>
          <w:sz w:val="24"/>
          <w:szCs w:val="24"/>
          <w:lang w:eastAsia="lv-LV"/>
          <w14:ligatures w14:val="none"/>
        </w:rPr>
      </w:pPr>
      <w:r w:rsidRPr="006969FA">
        <w:rPr>
          <w:rFonts w:ascii="Times New Roman" w:eastAsia="Times New Roman" w:hAnsi="Times New Roman" w:cs="Times New Roman"/>
          <w:b/>
          <w:i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 xml:space="preserve">Izglītojamiem:                                                 </w:t>
      </w:r>
    </w:p>
    <w:tbl>
      <w:tblPr>
        <w:tblStyle w:val="Reatabula"/>
        <w:tblW w:w="10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23"/>
        <w:gridCol w:w="7284"/>
        <w:gridCol w:w="2127"/>
      </w:tblGrid>
      <w:tr w:rsidR="008F6E0F" w:rsidRPr="008F6E0F" w14:paraId="243E2CBA" w14:textId="77777777" w:rsidTr="00D57D45">
        <w:trPr>
          <w:trHeight w:val="615"/>
        </w:trPr>
        <w:tc>
          <w:tcPr>
            <w:tcW w:w="10734" w:type="dxa"/>
            <w:gridSpan w:val="3"/>
          </w:tcPr>
          <w:p w14:paraId="37286883" w14:textId="6EC46541" w:rsidR="008F6E0F" w:rsidRPr="005549E8" w:rsidRDefault="005159CE" w:rsidP="005159CE">
            <w:pPr>
              <w:rPr>
                <w:rFonts w:ascii="Times New Roman" w:eastAsia="Times New Roman" w:hAnsi="Times New Roman" w:cs="Times New Roman"/>
                <w:b/>
                <w:color w:val="00006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4"/>
                <w:szCs w:val="24"/>
                <w:lang w:eastAsia="lv-LV"/>
              </w:rPr>
              <w:t xml:space="preserve"> </w:t>
            </w:r>
            <w:r w:rsidRPr="005549E8">
              <w:rPr>
                <w:rFonts w:ascii="Times New Roman" w:eastAsia="Times New Roman" w:hAnsi="Times New Roman" w:cs="Times New Roman"/>
                <w:b/>
                <w:bCs/>
                <w:color w:val="1F4E79"/>
                <w:lang w:eastAsia="lv-LV"/>
              </w:rPr>
              <w:t>DABAS NORISES</w:t>
            </w:r>
            <w:r w:rsidRPr="005549E8">
              <w:rPr>
                <w:rFonts w:ascii="Times New Roman" w:eastAsia="Times New Roman" w:hAnsi="Times New Roman" w:cs="Times New Roman"/>
                <w:color w:val="1F4E79"/>
                <w:lang w:eastAsia="lv-LV"/>
              </w:rPr>
              <w:t xml:space="preserve">: </w:t>
            </w:r>
            <w:r w:rsidRPr="005549E8">
              <w:rPr>
                <w:rFonts w:ascii="Times New Roman" w:eastAsia="Times New Roman" w:hAnsi="Times New Roman" w:cs="Times New Roman"/>
                <w:b/>
                <w:color w:val="000066"/>
                <w:lang w:eastAsia="lv-LV"/>
              </w:rPr>
              <w:t>vilku mēnesis, ziemas sākums</w:t>
            </w:r>
            <w:r w:rsidRPr="005549E8">
              <w:rPr>
                <w:rFonts w:ascii="Times New Roman" w:eastAsia="Times New Roman" w:hAnsi="Times New Roman" w:cs="Times New Roman"/>
                <w:b/>
                <w:color w:val="0000FF"/>
                <w:lang w:eastAsia="lv-LV"/>
              </w:rPr>
              <w:t xml:space="preserve">     </w:t>
            </w:r>
            <w:r w:rsidRPr="005549E8">
              <w:rPr>
                <w:rFonts w:ascii="Times New Roman" w:eastAsia="Times New Roman" w:hAnsi="Times New Roman" w:cs="Times New Roman"/>
                <w:b/>
                <w:color w:val="003300"/>
                <w:lang w:eastAsia="lv-LV"/>
              </w:rPr>
              <w:t>SABIEDRISKĀS NORISES :</w:t>
            </w:r>
            <w:r w:rsidRPr="005549E8">
              <w:rPr>
                <w:rFonts w:ascii="Times New Roman" w:eastAsia="Times New Roman" w:hAnsi="Times New Roman" w:cs="Times New Roman"/>
                <w:b/>
                <w:color w:val="0000FF"/>
                <w:lang w:eastAsia="lv-LV"/>
              </w:rPr>
              <w:t xml:space="preserve"> </w:t>
            </w:r>
            <w:r w:rsidRPr="005549E8">
              <w:rPr>
                <w:rFonts w:ascii="Times New Roman" w:eastAsia="Times New Roman" w:hAnsi="Times New Roman" w:cs="Times New Roman"/>
                <w:b/>
                <w:color w:val="000066"/>
                <w:lang w:eastAsia="lv-LV"/>
              </w:rPr>
              <w:t xml:space="preserve">Ziemassvētki, Vecgada vakars  </w:t>
            </w:r>
            <w:r w:rsidRPr="005549E8">
              <w:rPr>
                <w:rFonts w:ascii="Times New Roman" w:eastAsia="Times New Roman" w:hAnsi="Times New Roman" w:cs="Times New Roman"/>
                <w:color w:val="806000"/>
                <w:lang w:eastAsia="lv-LV"/>
              </w:rPr>
              <w:t>MĒNEŠA TĒMA:   I pakāpe  Ziemassvētku pasaka       II pakāpe Ziemassvētku laiks                                                        III pakāpe   Ziemassvētku gaidīšana</w:t>
            </w:r>
          </w:p>
        </w:tc>
      </w:tr>
      <w:tr w:rsidR="006969FA" w:rsidRPr="006969FA" w14:paraId="60ABC315" w14:textId="77777777" w:rsidTr="00586CC5">
        <w:trPr>
          <w:trHeight w:val="315"/>
        </w:trPr>
        <w:tc>
          <w:tcPr>
            <w:tcW w:w="1323" w:type="dxa"/>
          </w:tcPr>
          <w:p w14:paraId="0046ABD3" w14:textId="77777777" w:rsidR="008F6E0F" w:rsidRPr="006969FA" w:rsidRDefault="008F6E0F" w:rsidP="008F6E0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kern w:val="3"/>
                <w:sz w:val="24"/>
                <w:szCs w:val="24"/>
                <w:lang w:eastAsia="lv-LV"/>
              </w:rPr>
            </w:pPr>
            <w:r w:rsidRPr="006969FA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kern w:val="3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7284" w:type="dxa"/>
            <w:vAlign w:val="center"/>
          </w:tcPr>
          <w:p w14:paraId="323A5F5F" w14:textId="77777777" w:rsidR="008F6E0F" w:rsidRPr="006969FA" w:rsidRDefault="008F6E0F" w:rsidP="006969FA">
            <w:pPr>
              <w:jc w:val="center"/>
              <w:rPr>
                <w:rFonts w:ascii="Times New Roman" w:eastAsia="Palatino Linotype" w:hAnsi="Times New Roman" w:cs="Times New Roman"/>
                <w:b/>
                <w:color w:val="1F3864" w:themeColor="accent1" w:themeShade="80"/>
                <w:sz w:val="24"/>
                <w:szCs w:val="24"/>
              </w:rPr>
            </w:pPr>
            <w:r w:rsidRPr="006969FA">
              <w:rPr>
                <w:rFonts w:ascii="Times New Roman" w:eastAsia="Palatino Linotype" w:hAnsi="Times New Roman" w:cs="Times New Roman"/>
                <w:b/>
                <w:color w:val="1F3864" w:themeColor="accent1" w:themeShade="80"/>
                <w:sz w:val="24"/>
                <w:szCs w:val="24"/>
              </w:rPr>
              <w:t>Saturs</w:t>
            </w:r>
          </w:p>
        </w:tc>
        <w:tc>
          <w:tcPr>
            <w:tcW w:w="2127" w:type="dxa"/>
          </w:tcPr>
          <w:p w14:paraId="04698F51" w14:textId="77777777" w:rsidR="008F6E0F" w:rsidRPr="006969FA" w:rsidRDefault="008F6E0F" w:rsidP="008F6E0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ahoma" w:hAnsi="Times New Roman" w:cs="Times New Roman"/>
                <w:b/>
                <w:color w:val="1F3864" w:themeColor="accent1" w:themeShade="80"/>
                <w:kern w:val="3"/>
                <w:sz w:val="24"/>
                <w:szCs w:val="24"/>
                <w:lang w:eastAsia="lv-LV"/>
              </w:rPr>
            </w:pPr>
            <w:r w:rsidRPr="006969FA">
              <w:rPr>
                <w:rFonts w:ascii="Times New Roman" w:eastAsia="Tahoma" w:hAnsi="Times New Roman" w:cs="Times New Roman"/>
                <w:b/>
                <w:color w:val="1F3864" w:themeColor="accent1" w:themeShade="80"/>
                <w:kern w:val="3"/>
                <w:sz w:val="24"/>
                <w:szCs w:val="24"/>
                <w:lang w:eastAsia="lv-LV"/>
              </w:rPr>
              <w:t>Atbildīgais</w:t>
            </w:r>
          </w:p>
        </w:tc>
      </w:tr>
      <w:tr w:rsidR="006969FA" w:rsidRPr="005549E8" w14:paraId="2A53BB60" w14:textId="77777777" w:rsidTr="004747B3">
        <w:trPr>
          <w:trHeight w:val="276"/>
        </w:trPr>
        <w:tc>
          <w:tcPr>
            <w:tcW w:w="1323" w:type="dxa"/>
          </w:tcPr>
          <w:p w14:paraId="3867E05C" w14:textId="1D3094E9" w:rsidR="008F6E0F" w:rsidRPr="005549E8" w:rsidRDefault="00D57D45" w:rsidP="008F6E0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>0</w:t>
            </w:r>
            <w:r w:rsidR="00E04695"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>2</w:t>
            </w:r>
            <w:r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>.</w:t>
            </w:r>
          </w:p>
        </w:tc>
        <w:tc>
          <w:tcPr>
            <w:tcW w:w="7284" w:type="dxa"/>
            <w:vAlign w:val="center"/>
          </w:tcPr>
          <w:p w14:paraId="0416FA33" w14:textId="3BE4CCFD" w:rsidR="008F6E0F" w:rsidRPr="005549E8" w:rsidRDefault="005159CE" w:rsidP="00D57D45">
            <w:p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 xml:space="preserve">Grupās adventa vainags, </w:t>
            </w:r>
            <w:r w:rsidR="00B315C9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Z</w:t>
            </w: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iemassvētku gaidīšanas kalendārs</w:t>
            </w:r>
          </w:p>
        </w:tc>
        <w:tc>
          <w:tcPr>
            <w:tcW w:w="2127" w:type="dxa"/>
          </w:tcPr>
          <w:p w14:paraId="280386B6" w14:textId="014D9DD9" w:rsidR="008F6E0F" w:rsidRPr="005549E8" w:rsidRDefault="008F6E0F" w:rsidP="008F6E0F">
            <w:pPr>
              <w:widowControl w:val="0"/>
              <w:suppressAutoHyphens/>
              <w:autoSpaceDN w:val="0"/>
              <w:snapToGrid w:val="0"/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Gr</w:t>
            </w:r>
            <w:r w:rsidR="001C254E"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upu skolotājas</w:t>
            </w:r>
          </w:p>
        </w:tc>
      </w:tr>
      <w:tr w:rsidR="00E04695" w:rsidRPr="005549E8" w14:paraId="43B594FD" w14:textId="77777777" w:rsidTr="004747B3">
        <w:trPr>
          <w:trHeight w:val="276"/>
        </w:trPr>
        <w:tc>
          <w:tcPr>
            <w:tcW w:w="1323" w:type="dxa"/>
          </w:tcPr>
          <w:p w14:paraId="41B64D8B" w14:textId="14577B0C" w:rsidR="00E04695" w:rsidRPr="005549E8" w:rsidRDefault="00E04695" w:rsidP="00E0469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>03.</w:t>
            </w:r>
          </w:p>
        </w:tc>
        <w:tc>
          <w:tcPr>
            <w:tcW w:w="7284" w:type="dxa"/>
            <w:vAlign w:val="center"/>
          </w:tcPr>
          <w:p w14:paraId="09C99F65" w14:textId="04164E3C" w:rsidR="00E04695" w:rsidRPr="005549E8" w:rsidRDefault="00E04695" w:rsidP="00E04695">
            <w:p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  <w:t>Bibliotēka</w:t>
            </w:r>
            <w:r w:rsidRPr="005549E8">
              <w:rPr>
                <w:rFonts w:ascii="Times New Roman" w:eastAsia="Times New Roman" w:hAnsi="Times New Roman" w:cs="Times New Roman"/>
                <w:b/>
                <w:color w:val="000066"/>
                <w:lang w:eastAsia="lv-LV"/>
              </w:rPr>
              <w:t xml:space="preserve"> </w:t>
            </w:r>
            <w:r w:rsidRPr="005549E8"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  <w:t>PI iestādē</w:t>
            </w:r>
            <w:r w:rsidRPr="005549E8">
              <w:rPr>
                <w:rFonts w:ascii="Times New Roman" w:eastAsia="Times New Roman" w:hAnsi="Times New Roman" w:cs="Times New Roman"/>
                <w:b/>
                <w:color w:val="000066"/>
                <w:lang w:eastAsia="lv-LV"/>
              </w:rPr>
              <w:t xml:space="preserve"> </w:t>
            </w:r>
            <w:r w:rsidRPr="005549E8"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  <w:t>– (4.,5.,6.gr.)</w:t>
            </w:r>
          </w:p>
        </w:tc>
        <w:tc>
          <w:tcPr>
            <w:tcW w:w="2127" w:type="dxa"/>
          </w:tcPr>
          <w:p w14:paraId="16F4ADA0" w14:textId="62EA5D1A" w:rsidR="00E04695" w:rsidRPr="005549E8" w:rsidRDefault="00E04695" w:rsidP="00E04695">
            <w:pPr>
              <w:widowControl w:val="0"/>
              <w:suppressAutoHyphens/>
              <w:autoSpaceDN w:val="0"/>
              <w:snapToGrid w:val="0"/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Vad.vietn.izgl.jomā</w:t>
            </w:r>
          </w:p>
        </w:tc>
      </w:tr>
      <w:tr w:rsidR="009B246A" w:rsidRPr="005549E8" w14:paraId="19F5DBF3" w14:textId="77777777">
        <w:trPr>
          <w:trHeight w:val="276"/>
        </w:trPr>
        <w:tc>
          <w:tcPr>
            <w:tcW w:w="1323" w:type="dxa"/>
            <w:vAlign w:val="center"/>
          </w:tcPr>
          <w:p w14:paraId="1E9D2C68" w14:textId="31C03C28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 xml:space="preserve">04. – 20. </w:t>
            </w:r>
          </w:p>
        </w:tc>
        <w:tc>
          <w:tcPr>
            <w:tcW w:w="7284" w:type="dxa"/>
            <w:vAlign w:val="center"/>
          </w:tcPr>
          <w:p w14:paraId="0EBD675A" w14:textId="1210D448" w:rsidR="009B246A" w:rsidRPr="005549E8" w:rsidRDefault="005549E8" w:rsidP="009B246A">
            <w:pPr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lang w:eastAsia="lv-LV"/>
              </w:rPr>
              <w:t xml:space="preserve">Bērnu un vecāku kopīga radoša darbu </w:t>
            </w:r>
            <w:r w:rsidRPr="005549E8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lang w:eastAsia="lv-LV"/>
              </w:rPr>
              <w:t xml:space="preserve">izstāde </w:t>
            </w:r>
            <w:r w:rsidR="009B246A" w:rsidRPr="005549E8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lang w:eastAsia="lv-LV"/>
              </w:rPr>
              <w:t>,,</w:t>
            </w:r>
            <w:r w:rsidR="009B246A" w:rsidRPr="005549E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B246A" w:rsidRPr="005549E8">
              <w:rPr>
                <w:rFonts w:ascii="Times New Roman" w:eastAsia="Calibri" w:hAnsi="Times New Roman" w:cs="Times New Roman"/>
                <w:bCs/>
                <w:color w:val="000066"/>
              </w:rPr>
              <w:t>Ziemassvētki rūķu ciemā</w:t>
            </w:r>
            <w:r w:rsidRPr="005549E8">
              <w:rPr>
                <w:rFonts w:ascii="Times New Roman" w:eastAsia="Calibri" w:hAnsi="Times New Roman" w:cs="Times New Roman"/>
                <w:bCs/>
                <w:color w:val="000066"/>
              </w:rPr>
              <w:t>”</w:t>
            </w:r>
            <w:r w:rsidR="009B246A" w:rsidRPr="005549E8">
              <w:rPr>
                <w:rFonts w:ascii="Times New Roman" w:eastAsia="Times New Roman" w:hAnsi="Times New Roman" w:cs="Times New Roman"/>
                <w:bCs/>
                <w:i/>
                <w:color w:val="000066"/>
                <w:lang w:eastAsia="lv-LV"/>
              </w:rPr>
              <w:t xml:space="preserve"> </w:t>
            </w:r>
          </w:p>
        </w:tc>
        <w:tc>
          <w:tcPr>
            <w:tcW w:w="2127" w:type="dxa"/>
          </w:tcPr>
          <w:p w14:paraId="1332ABCF" w14:textId="5A20F64B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Vad.vietn.izgl.jomā</w:t>
            </w:r>
          </w:p>
        </w:tc>
      </w:tr>
      <w:tr w:rsidR="00BA3709" w:rsidRPr="005549E8" w14:paraId="2C6D6CD9" w14:textId="77777777">
        <w:trPr>
          <w:trHeight w:val="276"/>
        </w:trPr>
        <w:tc>
          <w:tcPr>
            <w:tcW w:w="1323" w:type="dxa"/>
            <w:vAlign w:val="center"/>
          </w:tcPr>
          <w:p w14:paraId="65DEB417" w14:textId="0894A2D4" w:rsidR="00BA3709" w:rsidRPr="005549E8" w:rsidRDefault="00BA3709" w:rsidP="009B246A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>5.,12</w:t>
            </w:r>
          </w:p>
        </w:tc>
        <w:tc>
          <w:tcPr>
            <w:tcW w:w="7284" w:type="dxa"/>
            <w:vAlign w:val="center"/>
          </w:tcPr>
          <w:p w14:paraId="2BAFD37D" w14:textId="76D6B5C2" w:rsidR="00BA3709" w:rsidRPr="005549E8" w:rsidRDefault="00BA3709" w:rsidP="009B246A">
            <w:pP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lang w:eastAsia="lv-LV"/>
              </w:rPr>
              <w:t>Džimbas nodarbības 6. grupai</w:t>
            </w:r>
          </w:p>
        </w:tc>
        <w:tc>
          <w:tcPr>
            <w:tcW w:w="2127" w:type="dxa"/>
          </w:tcPr>
          <w:p w14:paraId="13512E64" w14:textId="71EBB1B8" w:rsidR="00BA3709" w:rsidRPr="005549E8" w:rsidRDefault="00BA3709" w:rsidP="009B246A">
            <w:pPr>
              <w:widowControl w:val="0"/>
              <w:suppressAutoHyphens/>
              <w:autoSpaceDN w:val="0"/>
              <w:snapToGrid w:val="0"/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Sociālais pedagogs</w:t>
            </w:r>
          </w:p>
        </w:tc>
      </w:tr>
      <w:tr w:rsidR="009B246A" w:rsidRPr="005549E8" w14:paraId="274CD1C9" w14:textId="77777777" w:rsidTr="00D57D45">
        <w:trPr>
          <w:trHeight w:val="615"/>
        </w:trPr>
        <w:tc>
          <w:tcPr>
            <w:tcW w:w="1323" w:type="dxa"/>
          </w:tcPr>
          <w:p w14:paraId="240486C9" w14:textId="1FDC761F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>02. – 13.</w:t>
            </w:r>
          </w:p>
        </w:tc>
        <w:tc>
          <w:tcPr>
            <w:tcW w:w="7284" w:type="dxa"/>
            <w:vAlign w:val="center"/>
          </w:tcPr>
          <w:p w14:paraId="5CB3922D" w14:textId="3B79D20B" w:rsidR="009B246A" w:rsidRPr="005549E8" w:rsidRDefault="009B246A" w:rsidP="009B246A">
            <w:p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 xml:space="preserve">Ziemassvētku dekorēšana  - iekštelpa, pagalms. Rokdarbos gatavo </w:t>
            </w:r>
            <w:r w:rsidRPr="005549E8"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  <w:t xml:space="preserve">zāles egles rotāšanai </w:t>
            </w: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 xml:space="preserve">dekoratīvas mantiņas – </w:t>
            </w:r>
            <w:r w:rsidRPr="005549E8">
              <w:rPr>
                <w:rFonts w:ascii="Times New Roman" w:eastAsia="Times New Roman" w:hAnsi="Times New Roman" w:cs="Times New Roman"/>
                <w:i/>
                <w:color w:val="000066"/>
                <w:lang w:eastAsia="lv-LV"/>
              </w:rPr>
              <w:t xml:space="preserve"> pēc savas izvēles; dekorus grupas vajadzībām</w:t>
            </w:r>
          </w:p>
        </w:tc>
        <w:tc>
          <w:tcPr>
            <w:tcW w:w="2127" w:type="dxa"/>
          </w:tcPr>
          <w:p w14:paraId="34B99272" w14:textId="77777777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 xml:space="preserve">Vad.vietn.izgl.jomā </w:t>
            </w:r>
          </w:p>
          <w:p w14:paraId="6FFBBB49" w14:textId="184EC6BB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Grupu skolotājas</w:t>
            </w:r>
          </w:p>
        </w:tc>
      </w:tr>
      <w:tr w:rsidR="009B246A" w:rsidRPr="005549E8" w14:paraId="75F07880" w14:textId="77777777" w:rsidTr="00D57D45">
        <w:trPr>
          <w:trHeight w:val="615"/>
        </w:trPr>
        <w:tc>
          <w:tcPr>
            <w:tcW w:w="1323" w:type="dxa"/>
          </w:tcPr>
          <w:p w14:paraId="686F560A" w14:textId="6B3CF573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>10.</w:t>
            </w:r>
          </w:p>
        </w:tc>
        <w:tc>
          <w:tcPr>
            <w:tcW w:w="7284" w:type="dxa"/>
            <w:vAlign w:val="center"/>
          </w:tcPr>
          <w:p w14:paraId="254BBD1D" w14:textId="77777777" w:rsidR="009B246A" w:rsidRPr="005549E8" w:rsidRDefault="009B246A" w:rsidP="009B246A">
            <w:pPr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  <w:t xml:space="preserve">Āra egles iedegšana un rotāšana </w:t>
            </w:r>
          </w:p>
          <w:p w14:paraId="1244B692" w14:textId="68133E51" w:rsidR="009B246A" w:rsidRPr="005549E8" w:rsidRDefault="009B246A" w:rsidP="009B246A">
            <w:pPr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  <w:t>(1 dekors -  Liepziediņa iekšpagalmā)</w:t>
            </w:r>
          </w:p>
        </w:tc>
        <w:tc>
          <w:tcPr>
            <w:tcW w:w="2127" w:type="dxa"/>
          </w:tcPr>
          <w:p w14:paraId="711CB8F5" w14:textId="1414E80D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muzikālā sk.</w:t>
            </w:r>
          </w:p>
        </w:tc>
      </w:tr>
      <w:tr w:rsidR="009B246A" w:rsidRPr="005549E8" w14:paraId="4F2F128E" w14:textId="77777777" w:rsidTr="001C254E">
        <w:trPr>
          <w:trHeight w:val="127"/>
        </w:trPr>
        <w:tc>
          <w:tcPr>
            <w:tcW w:w="1323" w:type="dxa"/>
            <w:vAlign w:val="center"/>
          </w:tcPr>
          <w:p w14:paraId="15EA7186" w14:textId="2EEC01C0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 xml:space="preserve">12. </w:t>
            </w:r>
          </w:p>
        </w:tc>
        <w:tc>
          <w:tcPr>
            <w:tcW w:w="7284" w:type="dxa"/>
            <w:vAlign w:val="center"/>
          </w:tcPr>
          <w:p w14:paraId="63A2A33E" w14:textId="4F8103EA" w:rsidR="009B246A" w:rsidRPr="005549E8" w:rsidRDefault="009B246A" w:rsidP="009B246A">
            <w:pPr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  <w:t>Mūzikas skolu audzēkņu koncerts        plkst.  15:45</w:t>
            </w:r>
          </w:p>
        </w:tc>
        <w:tc>
          <w:tcPr>
            <w:tcW w:w="2127" w:type="dxa"/>
          </w:tcPr>
          <w:p w14:paraId="28C2AB37" w14:textId="51ED1827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Vad.vietn.izgl.jomā</w:t>
            </w:r>
          </w:p>
        </w:tc>
      </w:tr>
      <w:tr w:rsidR="009B246A" w:rsidRPr="005549E8" w14:paraId="3DCB2DCA" w14:textId="77777777" w:rsidTr="00D57D45">
        <w:trPr>
          <w:trHeight w:val="330"/>
        </w:trPr>
        <w:tc>
          <w:tcPr>
            <w:tcW w:w="1323" w:type="dxa"/>
            <w:vAlign w:val="center"/>
          </w:tcPr>
          <w:p w14:paraId="51F8CAA4" w14:textId="022C81AC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>16. - 18.</w:t>
            </w:r>
          </w:p>
        </w:tc>
        <w:tc>
          <w:tcPr>
            <w:tcW w:w="7284" w:type="dxa"/>
            <w:vAlign w:val="center"/>
          </w:tcPr>
          <w:p w14:paraId="5082E778" w14:textId="799C604C" w:rsidR="009B246A" w:rsidRPr="005549E8" w:rsidRDefault="009B246A" w:rsidP="009B246A">
            <w:pPr>
              <w:rPr>
                <w:rFonts w:ascii="Times New Roman" w:eastAsia="Times New Roman" w:hAnsi="Times New Roman" w:cs="Times New Roman"/>
                <w:i/>
                <w:color w:val="1F3864" w:themeColor="accent1" w:themeShade="80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b/>
                <w:i/>
                <w:color w:val="1F3864" w:themeColor="accent1" w:themeShade="80"/>
                <w:lang w:eastAsia="lv-LV"/>
              </w:rPr>
              <w:t>Mājturība</w:t>
            </w:r>
            <w:r w:rsidRPr="005549E8">
              <w:rPr>
                <w:rFonts w:ascii="Times New Roman" w:eastAsia="Times New Roman" w:hAnsi="Times New Roman" w:cs="Times New Roman"/>
                <w:i/>
                <w:color w:val="1F3864" w:themeColor="accent1" w:themeShade="80"/>
                <w:lang w:eastAsia="lv-LV"/>
              </w:rPr>
              <w:t xml:space="preserve"> –  </w:t>
            </w:r>
            <w:r w:rsidRPr="005549E8">
              <w:rPr>
                <w:rFonts w:ascii="Times New Roman" w:eastAsia="Times New Roman" w:hAnsi="Times New Roman" w:cs="Times New Roman"/>
                <w:iCs/>
                <w:color w:val="1F3864" w:themeColor="accent1" w:themeShade="80"/>
                <w:lang w:eastAsia="lv-LV"/>
              </w:rPr>
              <w:t>piparkūku cepšana</w:t>
            </w:r>
          </w:p>
        </w:tc>
        <w:tc>
          <w:tcPr>
            <w:tcW w:w="2127" w:type="dxa"/>
          </w:tcPr>
          <w:p w14:paraId="48F6C407" w14:textId="76AE3696" w:rsidR="009B246A" w:rsidRPr="005549E8" w:rsidRDefault="009B246A" w:rsidP="009B246A">
            <w:pPr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Grupu skolotājas</w:t>
            </w:r>
          </w:p>
        </w:tc>
      </w:tr>
      <w:tr w:rsidR="009B246A" w:rsidRPr="005549E8" w14:paraId="6FE5D8BB" w14:textId="77777777" w:rsidTr="00D57D45">
        <w:trPr>
          <w:trHeight w:val="330"/>
        </w:trPr>
        <w:tc>
          <w:tcPr>
            <w:tcW w:w="1323" w:type="dxa"/>
            <w:vAlign w:val="center"/>
          </w:tcPr>
          <w:p w14:paraId="2CBC2B5A" w14:textId="7EE63472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>16.</w:t>
            </w:r>
          </w:p>
        </w:tc>
        <w:tc>
          <w:tcPr>
            <w:tcW w:w="7284" w:type="dxa"/>
            <w:vAlign w:val="center"/>
          </w:tcPr>
          <w:p w14:paraId="49D7EA5F" w14:textId="27BC1A00" w:rsidR="009B246A" w:rsidRPr="005549E8" w:rsidRDefault="009B246A" w:rsidP="009B246A">
            <w:pPr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bCs/>
                <w:color w:val="000066"/>
                <w:lang w:eastAsia="lv-LV"/>
              </w:rPr>
              <w:t>Zāles egles rotāšana</w:t>
            </w:r>
          </w:p>
        </w:tc>
        <w:tc>
          <w:tcPr>
            <w:tcW w:w="2127" w:type="dxa"/>
          </w:tcPr>
          <w:p w14:paraId="7B470DB5" w14:textId="48C60A4D" w:rsidR="009B246A" w:rsidRPr="005549E8" w:rsidRDefault="009B246A" w:rsidP="009B246A">
            <w:pPr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Grupu skolotajas</w:t>
            </w:r>
          </w:p>
        </w:tc>
      </w:tr>
      <w:tr w:rsidR="009B246A" w:rsidRPr="005549E8" w14:paraId="74AE2B6D" w14:textId="77777777" w:rsidTr="00D57D45">
        <w:trPr>
          <w:trHeight w:val="330"/>
        </w:trPr>
        <w:tc>
          <w:tcPr>
            <w:tcW w:w="1323" w:type="dxa"/>
            <w:vAlign w:val="center"/>
          </w:tcPr>
          <w:p w14:paraId="58BE6F7F" w14:textId="3BDE83FB" w:rsidR="009B246A" w:rsidRPr="005549E8" w:rsidRDefault="009B246A" w:rsidP="009B246A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1F3864" w:themeColor="accent1" w:themeShade="80"/>
                <w:kern w:val="3"/>
                <w:lang w:eastAsia="lv-LV"/>
              </w:rPr>
              <w:t xml:space="preserve">17. - 19. </w:t>
            </w:r>
          </w:p>
        </w:tc>
        <w:tc>
          <w:tcPr>
            <w:tcW w:w="7284" w:type="dxa"/>
            <w:vAlign w:val="center"/>
          </w:tcPr>
          <w:p w14:paraId="56807925" w14:textId="77777777" w:rsidR="009B246A" w:rsidRPr="005549E8" w:rsidRDefault="009B246A" w:rsidP="009B246A">
            <w:pP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b/>
                <w:color w:val="800000"/>
                <w:u w:val="single"/>
                <w:lang w:eastAsia="lv-LV"/>
              </w:rPr>
              <w:t>Svētku pasākumi grupām</w:t>
            </w:r>
            <w:r w:rsidRPr="005549E8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: </w:t>
            </w:r>
          </w:p>
          <w:p w14:paraId="11D2BE75" w14:textId="77777777" w:rsidR="009B246A" w:rsidRPr="005549E8" w:rsidRDefault="009B246A" w:rsidP="009B246A">
            <w:p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 xml:space="preserve">17. decembris – Otrdien -  </w:t>
            </w:r>
          </w:p>
          <w:p w14:paraId="19B457A9" w14:textId="4BFB3511" w:rsidR="009B246A" w:rsidRPr="00C750C2" w:rsidRDefault="009B246A" w:rsidP="00C750C2">
            <w:pPr>
              <w:pStyle w:val="Sarakstarindko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C750C2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7. grupa – plkst. 16:00 (zālē)</w:t>
            </w:r>
            <w:r w:rsidRPr="00C750C2">
              <w:rPr>
                <w:rFonts w:ascii="Times New Roman" w:eastAsia="Times New Roman" w:hAnsi="Times New Roman" w:cs="Times New Roman"/>
                <w:color w:val="000066"/>
                <w:vertAlign w:val="superscript"/>
                <w:lang w:eastAsia="lv-LV"/>
              </w:rPr>
              <w:t xml:space="preserve"> </w:t>
            </w:r>
            <w:r w:rsidRPr="00C750C2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 xml:space="preserve"> </w:t>
            </w:r>
          </w:p>
          <w:p w14:paraId="066E6D88" w14:textId="5B2C3BEC" w:rsidR="009B246A" w:rsidRPr="005549E8" w:rsidRDefault="009B246A" w:rsidP="009B246A">
            <w:pPr>
              <w:pStyle w:val="Sarakstarindko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1. grupa – plkst. 17:00 (zālē)</w:t>
            </w:r>
          </w:p>
          <w:p w14:paraId="291241E8" w14:textId="60C46D54" w:rsidR="009B246A" w:rsidRPr="005549E8" w:rsidRDefault="009B246A" w:rsidP="009B246A">
            <w:p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18. decembris – Trešdien</w:t>
            </w:r>
            <w:r w:rsidR="005221BF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 xml:space="preserve"> - </w:t>
            </w:r>
          </w:p>
          <w:p w14:paraId="3693B25B" w14:textId="51618CF0" w:rsidR="009B246A" w:rsidRPr="005549E8" w:rsidRDefault="009B246A" w:rsidP="009B246A">
            <w:pPr>
              <w:pStyle w:val="Sarakstarindkop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6. grupa – plkst. 14.30 (zālē)</w:t>
            </w:r>
          </w:p>
          <w:p w14:paraId="44A0B2DD" w14:textId="335EDF5C" w:rsidR="009B246A" w:rsidRPr="005549E8" w:rsidRDefault="009B246A" w:rsidP="009B246A">
            <w:pPr>
              <w:pStyle w:val="Sarakstarindkop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3.grupa – plkst. 15.30 (zālē)</w:t>
            </w:r>
          </w:p>
          <w:p w14:paraId="2589D2E1" w14:textId="30B5C7EF" w:rsidR="009B246A" w:rsidRPr="005549E8" w:rsidRDefault="009B246A" w:rsidP="009B246A">
            <w:pPr>
              <w:pStyle w:val="Sarakstarindkop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2.grupa – plkst. 16:30 (laukā)</w:t>
            </w:r>
          </w:p>
          <w:p w14:paraId="78D0FC21" w14:textId="5917BFB9" w:rsidR="009B246A" w:rsidRPr="005549E8" w:rsidRDefault="009B246A" w:rsidP="009B246A">
            <w:p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 xml:space="preserve">19. decembris </w:t>
            </w:r>
            <w:r w:rsidR="005221BF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–</w:t>
            </w: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 xml:space="preserve"> </w:t>
            </w:r>
            <w:r w:rsidR="005221BF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 xml:space="preserve">Ceturtdien - </w:t>
            </w:r>
          </w:p>
          <w:p w14:paraId="5B2E1D3B" w14:textId="782DAB84" w:rsidR="009B246A" w:rsidRPr="005549E8" w:rsidRDefault="009B246A" w:rsidP="009B246A">
            <w:pPr>
              <w:pStyle w:val="Sarakstarindkop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4. grupa – plkst. 16.00 (zālē)</w:t>
            </w:r>
          </w:p>
          <w:p w14:paraId="15BA3EFE" w14:textId="77777777" w:rsidR="009B246A" w:rsidRDefault="009B246A" w:rsidP="009B246A">
            <w:pPr>
              <w:pStyle w:val="Sarakstarindkop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5.grupa – plkst. 17:00 (zālē)</w:t>
            </w:r>
          </w:p>
          <w:p w14:paraId="1CC852F3" w14:textId="457D593E" w:rsidR="00C750C2" w:rsidRPr="00C750C2" w:rsidRDefault="00C750C2" w:rsidP="00C750C2">
            <w:pPr>
              <w:pStyle w:val="Sarakstarindkop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6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lang w:eastAsia="lv-LV"/>
              </w:rPr>
              <w:t>Nīkrāce – plkst. 16:00 (grupā)</w:t>
            </w:r>
          </w:p>
        </w:tc>
        <w:tc>
          <w:tcPr>
            <w:tcW w:w="2127" w:type="dxa"/>
          </w:tcPr>
          <w:p w14:paraId="4359C332" w14:textId="77777777" w:rsidR="009B246A" w:rsidRPr="005549E8" w:rsidRDefault="009B246A" w:rsidP="009B246A">
            <w:pPr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Mūzikas skolotāja</w:t>
            </w:r>
          </w:p>
          <w:p w14:paraId="4C22F8C3" w14:textId="276CDDF2" w:rsidR="009B246A" w:rsidRPr="005549E8" w:rsidRDefault="009B246A" w:rsidP="009B246A">
            <w:pPr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</w:pPr>
            <w:r w:rsidRPr="005549E8">
              <w:rPr>
                <w:rFonts w:ascii="Times New Roman" w:eastAsia="Tahoma" w:hAnsi="Times New Roman" w:cs="Times New Roman"/>
                <w:color w:val="1F3864" w:themeColor="accent1" w:themeShade="80"/>
                <w:kern w:val="3"/>
                <w:lang w:eastAsia="lv-LV"/>
              </w:rPr>
              <w:t>Grupu skolotājas</w:t>
            </w:r>
          </w:p>
        </w:tc>
      </w:tr>
    </w:tbl>
    <w:p w14:paraId="670DCF43" w14:textId="77777777" w:rsidR="008F6E0F" w:rsidRPr="005549E8" w:rsidRDefault="008F6E0F" w:rsidP="008F6E0F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F3864" w:themeColor="accent1" w:themeShade="80"/>
          <w:kern w:val="3"/>
          <w:lang w:eastAsia="lv-LV"/>
          <w14:ligatures w14:val="none"/>
        </w:rPr>
      </w:pPr>
      <w:r w:rsidRPr="005549E8">
        <w:rPr>
          <w:rFonts w:ascii="Times New Roman" w:eastAsia="Times New Roman" w:hAnsi="Times New Roman" w:cs="Times New Roman"/>
          <w:b/>
          <w:i/>
          <w:color w:val="1F3864" w:themeColor="accent1" w:themeShade="80"/>
          <w:kern w:val="3"/>
          <w:lang w:eastAsia="lv-LV"/>
          <w14:ligatures w14:val="none"/>
        </w:rPr>
        <w:t>Vecākiem:</w:t>
      </w: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  <w:gridCol w:w="7275"/>
        <w:gridCol w:w="2127"/>
      </w:tblGrid>
      <w:tr w:rsidR="006969FA" w:rsidRPr="005549E8" w14:paraId="22B4B822" w14:textId="77777777" w:rsidTr="004747B3">
        <w:trPr>
          <w:trHeight w:val="631"/>
        </w:trPr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64C2" w14:textId="5347F974" w:rsidR="008F6E0F" w:rsidRPr="005549E8" w:rsidRDefault="008F6E0F" w:rsidP="004747B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01.-</w:t>
            </w:r>
            <w:r w:rsidR="007E61CE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29</w:t>
            </w:r>
            <w:r w:rsidR="00AA5560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8F1B" w14:textId="3C8E166B" w:rsidR="008F6E0F" w:rsidRPr="005549E8" w:rsidRDefault="00E77284" w:rsidP="004747B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 xml:space="preserve">Individuālas tikšanās ar savas grupas </w:t>
            </w:r>
            <w:r w:rsidR="008F6E0F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s</w:t>
            </w: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kolotāju , (</w:t>
            </w:r>
            <w:r w:rsidR="008F6E0F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logopēdi</w:t>
            </w: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, vadītāja vietnieku izglītības jomā</w:t>
            </w:r>
            <w:r w:rsidR="00397A38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, sociālo pedagogu</w:t>
            </w: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)</w:t>
            </w:r>
            <w:r w:rsidR="008F6E0F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F592" w14:textId="6310D9A3" w:rsidR="008F6E0F" w:rsidRPr="005549E8" w:rsidRDefault="00AA5560" w:rsidP="004747B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G</w:t>
            </w:r>
            <w:r w:rsidR="008F6E0F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r</w:t>
            </w:r>
            <w:r w:rsidR="001C254E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upu</w:t>
            </w:r>
            <w:r w:rsidR="008F6E0F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 xml:space="preserve"> skolotājas</w:t>
            </w:r>
          </w:p>
        </w:tc>
      </w:tr>
    </w:tbl>
    <w:p w14:paraId="0A099124" w14:textId="77777777" w:rsidR="008F6E0F" w:rsidRPr="005549E8" w:rsidRDefault="008F6E0F" w:rsidP="008F6E0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66"/>
          <w:kern w:val="3"/>
          <w:lang w:eastAsia="lv-LV"/>
          <w14:ligatures w14:val="none"/>
        </w:rPr>
      </w:pPr>
      <w:r w:rsidRPr="005549E8">
        <w:rPr>
          <w:rFonts w:ascii="Times New Roman" w:eastAsia="Tahoma" w:hAnsi="Times New Roman" w:cs="Times New Roman"/>
          <w:b/>
          <w:i/>
          <w:color w:val="000066"/>
          <w:kern w:val="3"/>
          <w:lang w:eastAsia="lv-LV"/>
          <w14:ligatures w14:val="none"/>
        </w:rPr>
        <w:t>Pedagogiem:</w:t>
      </w:r>
    </w:p>
    <w:tbl>
      <w:tblPr>
        <w:tblW w:w="10705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7229"/>
        <w:gridCol w:w="2127"/>
      </w:tblGrid>
      <w:tr w:rsidR="004747B3" w:rsidRPr="005549E8" w14:paraId="63C3A206" w14:textId="77777777">
        <w:trPr>
          <w:trHeight w:val="32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DB2F" w14:textId="2C3A64E5" w:rsidR="00C73453" w:rsidRPr="005549E8" w:rsidRDefault="005549E8" w:rsidP="004747B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02.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61DA" w14:textId="2FACA9FF" w:rsidR="00C73453" w:rsidRPr="005549E8" w:rsidRDefault="005549E8" w:rsidP="004747B3">
            <w:pPr>
              <w:pStyle w:val="Virsraksts11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66"/>
                <w:kern w:val="36"/>
                <w:sz w:val="22"/>
                <w:szCs w:val="22"/>
                <w:lang w:eastAsia="lv-LV"/>
              </w:rPr>
            </w:pPr>
            <w:r w:rsidRPr="005549E8">
              <w:rPr>
                <w:rFonts w:ascii="Times New Roman" w:hAnsi="Times New Roman"/>
                <w:color w:val="000066"/>
                <w:kern w:val="36"/>
                <w:sz w:val="22"/>
                <w:szCs w:val="22"/>
                <w:lang w:eastAsia="lv-LV"/>
              </w:rPr>
              <w:t>Informatīvā sapulce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E8D8" w14:textId="7D591540" w:rsidR="00C73453" w:rsidRPr="005549E8" w:rsidRDefault="00C73453" w:rsidP="004747B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</w:p>
        </w:tc>
      </w:tr>
      <w:tr w:rsidR="005549E8" w:rsidRPr="005549E8" w14:paraId="2605A4E5" w14:textId="77777777">
        <w:trPr>
          <w:trHeight w:val="391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B388" w14:textId="69B89595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  <w:t>04.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3A60" w14:textId="694F6DC3" w:rsidR="005549E8" w:rsidRPr="005549E8" w:rsidRDefault="005549E8" w:rsidP="005549E8">
            <w:pPr>
              <w:spacing w:after="200" w:line="240" w:lineRule="auto"/>
              <w:rPr>
                <w:rFonts w:ascii="Times New Roman" w:eastAsia="Palatino Linotype" w:hAnsi="Times New Roman" w:cs="Times New Roman"/>
                <w:color w:val="000066"/>
              </w:rPr>
            </w:pPr>
            <w:r w:rsidRPr="005549E8">
              <w:rPr>
                <w:rFonts w:ascii="Times New Roman" w:eastAsia="Palatino Linotype" w:hAnsi="Times New Roman" w:cs="Times New Roman"/>
                <w:color w:val="000066"/>
              </w:rPr>
              <w:t>Atklātās rotaļnodarbības iestādē  - skolotāja Līga Grickus  (3.grupa)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6A23" w14:textId="2732BC9D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Vad.viet.izgl.jomā</w:t>
            </w:r>
          </w:p>
        </w:tc>
      </w:tr>
      <w:tr w:rsidR="005549E8" w:rsidRPr="005549E8" w14:paraId="33EFF7C1" w14:textId="77777777" w:rsidTr="004747B3">
        <w:trPr>
          <w:trHeight w:val="484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693C" w14:textId="607AA6A7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  <w:t>09.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EEFF" w14:textId="5C5849C8" w:rsidR="005549E8" w:rsidRPr="005549E8" w:rsidRDefault="005549E8" w:rsidP="005549E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66"/>
                <w:kern w:val="0"/>
                <w:lang w:eastAsia="lv-LV"/>
                <w14:ligatures w14:val="none"/>
              </w:rPr>
            </w:pPr>
            <w:r w:rsidRPr="005549E8">
              <w:rPr>
                <w:rFonts w:ascii="Times New Roman" w:eastAsia="Palatino Linotype" w:hAnsi="Times New Roman" w:cs="Times New Roman"/>
                <w:color w:val="000066"/>
              </w:rPr>
              <w:t>Atklātās rotaļnodarbības iestādē  - skolotāja Inese Karlsone (4.grupa)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A26C" w14:textId="421353D3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Vad.viet.izgl.jomā</w:t>
            </w:r>
          </w:p>
        </w:tc>
      </w:tr>
      <w:tr w:rsidR="005549E8" w:rsidRPr="005549E8" w14:paraId="1B10ADFF" w14:textId="77777777" w:rsidTr="004747B3">
        <w:trPr>
          <w:trHeight w:val="484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3FB6" w14:textId="7A839B24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  <w:t>10.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1A56" w14:textId="25E3BDF3" w:rsidR="005549E8" w:rsidRPr="005549E8" w:rsidRDefault="005549E8" w:rsidP="005549E8">
            <w:pPr>
              <w:spacing w:after="200" w:line="240" w:lineRule="auto"/>
              <w:rPr>
                <w:rFonts w:ascii="Times New Roman" w:eastAsia="Palatino Linotype" w:hAnsi="Times New Roman" w:cs="Times New Roman"/>
                <w:color w:val="000066"/>
              </w:rPr>
            </w:pPr>
            <w:r w:rsidRPr="005549E8">
              <w:rPr>
                <w:rFonts w:ascii="Times New Roman" w:hAnsi="Times New Roman"/>
                <w:color w:val="000066"/>
                <w:kern w:val="3"/>
                <w:lang w:eastAsia="lv-LV"/>
              </w:rPr>
              <w:t xml:space="preserve"> </w:t>
            </w:r>
            <w:r w:rsidRPr="005549E8">
              <w:rPr>
                <w:rFonts w:ascii="Times New Roman" w:eastAsia="Palatino Linotype" w:hAnsi="Times New Roman" w:cs="Times New Roman"/>
                <w:color w:val="000066"/>
              </w:rPr>
              <w:t>Atklātās rotaļnodarbības iestādē  - skolotāja Sigita Baumane (6. grupa)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1A67" w14:textId="2CFACF26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Vad.viet.izgl.jomā</w:t>
            </w:r>
          </w:p>
        </w:tc>
      </w:tr>
      <w:tr w:rsidR="005549E8" w:rsidRPr="005549E8" w14:paraId="05949040" w14:textId="77777777" w:rsidTr="004747B3">
        <w:trPr>
          <w:trHeight w:val="263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CD1F" w14:textId="7066F746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  <w:t>12.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25F4" w14:textId="7B922890" w:rsidR="005549E8" w:rsidRPr="005549E8" w:rsidRDefault="005549E8" w:rsidP="005549E8">
            <w:pPr>
              <w:spacing w:after="200" w:line="240" w:lineRule="auto"/>
              <w:rPr>
                <w:rFonts w:ascii="Times New Roman" w:eastAsia="Palatino Linotype" w:hAnsi="Times New Roman" w:cs="Times New Roman"/>
                <w:color w:val="000066"/>
              </w:rPr>
            </w:pPr>
            <w:r w:rsidRPr="005549E8">
              <w:rPr>
                <w:rFonts w:ascii="Times New Roman" w:eastAsia="Palatino Linotype" w:hAnsi="Times New Roman" w:cs="Times New Roman"/>
                <w:color w:val="000066"/>
              </w:rPr>
              <w:t>Pedagoģisk</w:t>
            </w:r>
            <w:r w:rsidR="005221BF">
              <w:rPr>
                <w:rFonts w:ascii="Times New Roman" w:eastAsia="Palatino Linotype" w:hAnsi="Times New Roman" w:cs="Times New Roman"/>
                <w:color w:val="000066"/>
              </w:rPr>
              <w:t>ā</w:t>
            </w:r>
            <w:r w:rsidRPr="005549E8">
              <w:rPr>
                <w:rFonts w:ascii="Times New Roman" w:eastAsia="Palatino Linotype" w:hAnsi="Times New Roman" w:cs="Times New Roman"/>
                <w:color w:val="000066"/>
              </w:rPr>
              <w:t xml:space="preserve"> sēde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000C" w14:textId="201287CF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Vadītāja</w:t>
            </w:r>
          </w:p>
        </w:tc>
      </w:tr>
      <w:tr w:rsidR="005549E8" w:rsidRPr="005549E8" w14:paraId="273CE9EF" w14:textId="77777777" w:rsidTr="004747B3">
        <w:trPr>
          <w:trHeight w:val="341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1206" w14:textId="65CA30BB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  <w:t>13.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1739" w14:textId="763FE3E5" w:rsidR="005549E8" w:rsidRPr="005549E8" w:rsidRDefault="005549E8" w:rsidP="005549E8">
            <w:pPr>
              <w:spacing w:after="200" w:line="240" w:lineRule="auto"/>
              <w:rPr>
                <w:rFonts w:ascii="Times New Roman" w:hAnsi="Times New Roman"/>
                <w:color w:val="000066"/>
                <w:kern w:val="3"/>
                <w:lang w:eastAsia="lv-LV"/>
              </w:rPr>
            </w:pPr>
            <w:r w:rsidRPr="005549E8">
              <w:rPr>
                <w:rFonts w:ascii="Times New Roman" w:eastAsia="Palatino Linotype" w:hAnsi="Times New Roman" w:cs="Times New Roman"/>
                <w:color w:val="000066"/>
              </w:rPr>
              <w:t>Atklātās rotaļnodarbības iestādē  - skolotāja Kristīne Strazda (1.grupa)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8B2D" w14:textId="1DE5A3FF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Vad.viet.izgl.jomā</w:t>
            </w:r>
          </w:p>
        </w:tc>
      </w:tr>
      <w:tr w:rsidR="005549E8" w:rsidRPr="005549E8" w14:paraId="6B608A2E" w14:textId="77777777" w:rsidTr="004747B3">
        <w:trPr>
          <w:trHeight w:val="277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F112" w14:textId="1617D0C9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ahoma" w:hAnsi="Times New Roman" w:cs="Times New Roman"/>
                <w:color w:val="000066"/>
                <w:kern w:val="3"/>
                <w:lang w:eastAsia="lv-LV"/>
                <w14:ligatures w14:val="none"/>
              </w:rPr>
              <w:t>16.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2909" w14:textId="5127A7E4" w:rsidR="005549E8" w:rsidRPr="005549E8" w:rsidRDefault="005549E8" w:rsidP="005549E8">
            <w:pPr>
              <w:spacing w:after="200" w:line="240" w:lineRule="auto"/>
              <w:rPr>
                <w:rFonts w:ascii="Times New Roman" w:hAnsi="Times New Roman"/>
                <w:color w:val="000066"/>
                <w:kern w:val="3"/>
                <w:lang w:eastAsia="lv-LV"/>
              </w:rPr>
            </w:pPr>
            <w:r w:rsidRPr="005549E8">
              <w:rPr>
                <w:rFonts w:ascii="Times New Roman" w:eastAsia="Palatino Linotype" w:hAnsi="Times New Roman" w:cs="Times New Roman"/>
                <w:color w:val="000066"/>
              </w:rPr>
              <w:t>Atklātās rotaļnodarbības iestādē  - skolotāja Irēna Koļesova (2. grupa)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34E2" w14:textId="0DD13532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Vad.viet.izgl.jomā</w:t>
            </w:r>
          </w:p>
        </w:tc>
      </w:tr>
      <w:tr w:rsidR="005549E8" w:rsidRPr="005549E8" w14:paraId="65EB2BC7" w14:textId="77777777" w:rsidTr="004747B3">
        <w:trPr>
          <w:trHeight w:val="363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72A1" w14:textId="194F1182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27.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624F" w14:textId="3AB4245A" w:rsidR="005549E8" w:rsidRPr="005549E8" w:rsidRDefault="005549E8" w:rsidP="005549E8">
            <w:pPr>
              <w:spacing w:after="200" w:line="240" w:lineRule="auto"/>
              <w:rPr>
                <w:rFonts w:ascii="Times New Roman" w:hAnsi="Times New Roman" w:cs="Times New Roman"/>
                <w:color w:val="000066"/>
                <w:shd w:val="clear" w:color="auto" w:fill="FFFFFF"/>
              </w:rPr>
            </w:pPr>
            <w:r w:rsidRPr="005549E8">
              <w:rPr>
                <w:rFonts w:ascii="Times New Roman" w:eastAsia="Palatino Linotype" w:hAnsi="Times New Roman" w:cs="Times New Roman"/>
                <w:color w:val="000066"/>
                <w:kern w:val="0"/>
                <w14:ligatures w14:val="none"/>
              </w:rPr>
              <w:t>Atbalsta komandas sanāksme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1FAD" w14:textId="0361760D" w:rsidR="005549E8" w:rsidRPr="005549E8" w:rsidRDefault="005549E8" w:rsidP="005549E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66"/>
                <w:shd w:val="clear" w:color="auto" w:fill="FFFFFF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Vad.vietn.izgl. jomā</w:t>
            </w:r>
          </w:p>
        </w:tc>
      </w:tr>
    </w:tbl>
    <w:p w14:paraId="4D7A5C3E" w14:textId="77777777" w:rsidR="008F6E0F" w:rsidRPr="005549E8" w:rsidRDefault="008F6E0F" w:rsidP="008F6E0F">
      <w:pPr>
        <w:widowControl w:val="0"/>
        <w:suppressAutoHyphens/>
        <w:autoSpaceDN w:val="0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i/>
          <w:color w:val="000066"/>
          <w:kern w:val="3"/>
          <w:lang w:eastAsia="lv-LV"/>
          <w14:ligatures w14:val="none"/>
        </w:rPr>
      </w:pPr>
      <w:r w:rsidRPr="005549E8">
        <w:rPr>
          <w:rFonts w:ascii="Times New Roman" w:eastAsia="Times New Roman" w:hAnsi="Times New Roman" w:cs="Times New Roman"/>
          <w:b/>
          <w:i/>
          <w:color w:val="000066"/>
          <w:kern w:val="3"/>
          <w:lang w:eastAsia="lv-LV"/>
          <w14:ligatures w14:val="none"/>
        </w:rPr>
        <w:t>Visiem p.i. darbiniekiem:</w:t>
      </w: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7258"/>
        <w:gridCol w:w="2098"/>
      </w:tblGrid>
      <w:tr w:rsidR="004747B3" w:rsidRPr="005549E8" w14:paraId="56AF3580" w14:textId="77777777" w:rsidTr="00D4223B">
        <w:trPr>
          <w:trHeight w:val="4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C161" w14:textId="596043C3" w:rsidR="00586CC5" w:rsidRPr="005549E8" w:rsidRDefault="004747B3" w:rsidP="00586CC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0</w:t>
            </w:r>
            <w:r w:rsidR="00ED71D9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2</w:t>
            </w:r>
            <w:r w:rsidR="00586CC5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 xml:space="preserve">.- </w:t>
            </w:r>
            <w:r w:rsidR="00ED71D9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13</w:t>
            </w:r>
            <w:r w:rsidR="00586CC5"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864D" w14:textId="291F7829" w:rsidR="00586CC5" w:rsidRPr="005549E8" w:rsidRDefault="00586CC5" w:rsidP="00586CC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hAnsi="Times New Roman" w:cs="Times New Roman"/>
                <w:color w:val="000066"/>
              </w:rPr>
              <w:t xml:space="preserve">Iestādes dekorēšana </w:t>
            </w:r>
            <w:r w:rsidR="004747B3" w:rsidRPr="005549E8">
              <w:rPr>
                <w:rFonts w:ascii="Times New Roman" w:hAnsi="Times New Roman" w:cs="Times New Roman"/>
                <w:color w:val="000066"/>
              </w:rPr>
              <w:t>Ziemassvētkiem</w:t>
            </w:r>
            <w:r w:rsidRPr="005549E8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E634" w14:textId="75F0079A" w:rsidR="00586CC5" w:rsidRPr="005549E8" w:rsidRDefault="00ED71D9" w:rsidP="00586CC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Vadītāja</w:t>
            </w:r>
          </w:p>
        </w:tc>
      </w:tr>
      <w:tr w:rsidR="004747B3" w:rsidRPr="005549E8" w14:paraId="1456FF22" w14:textId="77777777" w:rsidTr="00D4223B">
        <w:trPr>
          <w:trHeight w:val="4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8E0A" w14:textId="5050A9A4" w:rsidR="00586CC5" w:rsidRPr="005549E8" w:rsidRDefault="00B315C9" w:rsidP="00B315C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pēc vienošanās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F578" w14:textId="17539A74" w:rsidR="00586CC5" w:rsidRPr="005549E8" w:rsidRDefault="004747B3" w:rsidP="00474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0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bCs/>
                <w:color w:val="806000" w:themeColor="accent4" w:themeShade="80"/>
                <w:kern w:val="0"/>
                <w:lang w:eastAsia="lv-LV"/>
                <w14:ligatures w14:val="none"/>
              </w:rPr>
              <w:t>Svētku brīdis kolektīvam</w:t>
            </w:r>
            <w:r w:rsidRPr="005549E8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kern w:val="0"/>
                <w:lang w:eastAsia="lv-LV"/>
                <w14:ligatures w14:val="none"/>
              </w:rPr>
              <w:t xml:space="preserve">                        </w:t>
            </w:r>
            <w:r w:rsidRPr="005549E8">
              <w:rPr>
                <w:rFonts w:ascii="Times New Roman" w:eastAsia="Times New Roman" w:hAnsi="Times New Roman" w:cs="Times New Roman"/>
                <w:bCs/>
                <w:color w:val="806000" w:themeColor="accent4" w:themeShade="80"/>
                <w:kern w:val="0"/>
                <w:lang w:eastAsia="lv-LV"/>
                <w14:ligatures w14:val="none"/>
              </w:rPr>
              <w:t>plkst. 1</w:t>
            </w:r>
            <w:r w:rsidR="00A506E4" w:rsidRPr="005549E8">
              <w:rPr>
                <w:rFonts w:ascii="Times New Roman" w:eastAsia="Times New Roman" w:hAnsi="Times New Roman" w:cs="Times New Roman"/>
                <w:bCs/>
                <w:color w:val="806000" w:themeColor="accent4" w:themeShade="80"/>
                <w:kern w:val="0"/>
                <w:lang w:eastAsia="lv-LV"/>
                <w14:ligatures w14:val="none"/>
              </w:rPr>
              <w:t>3</w:t>
            </w:r>
            <w:r w:rsidR="00815320" w:rsidRPr="005549E8">
              <w:rPr>
                <w:rFonts w:ascii="Times New Roman" w:eastAsia="Times New Roman" w:hAnsi="Times New Roman" w:cs="Times New Roman"/>
                <w:bCs/>
                <w:color w:val="806000" w:themeColor="accent4" w:themeShade="80"/>
                <w:kern w:val="0"/>
                <w:lang w:eastAsia="lv-LV"/>
                <w14:ligatures w14:val="none"/>
              </w:rPr>
              <w:t>.</w:t>
            </w:r>
            <w:r w:rsidR="00A506E4" w:rsidRPr="005549E8">
              <w:rPr>
                <w:rFonts w:ascii="Times New Roman" w:eastAsia="Times New Roman" w:hAnsi="Times New Roman" w:cs="Times New Roman"/>
                <w:bCs/>
                <w:color w:val="806000" w:themeColor="accent4" w:themeShade="80"/>
                <w:kern w:val="0"/>
                <w:lang w:eastAsia="lv-LV"/>
                <w14:ligatures w14:val="none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BC48" w14:textId="2D2B0468" w:rsidR="00586CC5" w:rsidRPr="005549E8" w:rsidRDefault="004747B3" w:rsidP="00586CC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</w:pPr>
            <w:r w:rsidRPr="005549E8">
              <w:rPr>
                <w:rFonts w:ascii="Times New Roman" w:eastAsia="Times New Roman" w:hAnsi="Times New Roman" w:cs="Times New Roman"/>
                <w:color w:val="000066"/>
                <w:kern w:val="3"/>
                <w:lang w:eastAsia="lv-LV"/>
                <w14:ligatures w14:val="none"/>
              </w:rPr>
              <w:t>Vadītāja</w:t>
            </w:r>
          </w:p>
        </w:tc>
      </w:tr>
    </w:tbl>
    <w:p w14:paraId="6BA5F712" w14:textId="0F18AE4B" w:rsidR="00F2384A" w:rsidRPr="006969FA" w:rsidRDefault="002046D6" w:rsidP="00586CC5">
      <w:p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6969FA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 xml:space="preserve"> </w:t>
      </w:r>
      <w:r w:rsidR="00586CC5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 xml:space="preserve">                               </w:t>
      </w:r>
      <w:r w:rsidRPr="006969FA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 xml:space="preserve">   Vadītāja </w:t>
      </w:r>
      <w:r w:rsidR="008F6E0F" w:rsidRPr="006969FA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>vietnie</w:t>
      </w:r>
      <w:r w:rsidRPr="006969FA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>ce</w:t>
      </w:r>
      <w:r w:rsidR="008F6E0F" w:rsidRPr="006969FA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 xml:space="preserve"> izglītības jomā</w:t>
      </w:r>
      <w:r w:rsidRPr="006969FA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 xml:space="preserve">    </w:t>
      </w:r>
      <w:r w:rsidR="008F6E0F" w:rsidRPr="006969FA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 xml:space="preserve"> </w:t>
      </w:r>
      <w:r w:rsidR="005549E8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>Ņ</w:t>
      </w:r>
      <w:r w:rsidR="00586CC5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>.</w:t>
      </w:r>
      <w:r w:rsidR="005549E8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 xml:space="preserve"> Puškareva</w:t>
      </w:r>
      <w:r w:rsidR="008F6E0F" w:rsidRPr="006969FA">
        <w:rPr>
          <w:rFonts w:ascii="Times New Roman" w:eastAsia="Times New Roman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 xml:space="preserve">                                             </w:t>
      </w:r>
      <w:r w:rsidR="008F6E0F" w:rsidRPr="006969FA">
        <w:rPr>
          <w:rFonts w:ascii="Times New Roman" w:eastAsia="Tahoma" w:hAnsi="Times New Roman" w:cs="Times New Roman"/>
          <w:color w:val="1F3864" w:themeColor="accent1" w:themeShade="80"/>
          <w:kern w:val="3"/>
          <w:sz w:val="24"/>
          <w:szCs w:val="24"/>
          <w:lang w:eastAsia="lv-LV"/>
          <w14:ligatures w14:val="none"/>
        </w:rPr>
        <w:tab/>
      </w:r>
    </w:p>
    <w:sectPr w:rsidR="00F2384A" w:rsidRPr="006969FA" w:rsidSect="0042344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47E5"/>
    <w:multiLevelType w:val="hybridMultilevel"/>
    <w:tmpl w:val="D704745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D23CD4"/>
    <w:multiLevelType w:val="hybridMultilevel"/>
    <w:tmpl w:val="9FC606B4"/>
    <w:lvl w:ilvl="0" w:tplc="B3844A12">
      <w:start w:val="1"/>
      <w:numFmt w:val="bullet"/>
      <w:lvlText w:val="–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55739D"/>
    <w:multiLevelType w:val="hybridMultilevel"/>
    <w:tmpl w:val="35D81C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51598"/>
    <w:multiLevelType w:val="hybridMultilevel"/>
    <w:tmpl w:val="BF0E2E90"/>
    <w:lvl w:ilvl="0" w:tplc="0B566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310E5"/>
    <w:multiLevelType w:val="hybridMultilevel"/>
    <w:tmpl w:val="8AF69A6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5023A1"/>
    <w:multiLevelType w:val="hybridMultilevel"/>
    <w:tmpl w:val="28C8D78C"/>
    <w:lvl w:ilvl="0" w:tplc="B3844A12">
      <w:start w:val="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E6548A0"/>
    <w:multiLevelType w:val="hybridMultilevel"/>
    <w:tmpl w:val="ECD42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02652">
    <w:abstractNumId w:val="6"/>
  </w:num>
  <w:num w:numId="2" w16cid:durableId="1620450465">
    <w:abstractNumId w:val="3"/>
  </w:num>
  <w:num w:numId="3" w16cid:durableId="1237283377">
    <w:abstractNumId w:val="0"/>
  </w:num>
  <w:num w:numId="4" w16cid:durableId="431319205">
    <w:abstractNumId w:val="5"/>
  </w:num>
  <w:num w:numId="5" w16cid:durableId="96944342">
    <w:abstractNumId w:val="1"/>
  </w:num>
  <w:num w:numId="6" w16cid:durableId="903224070">
    <w:abstractNumId w:val="4"/>
  </w:num>
  <w:num w:numId="7" w16cid:durableId="99686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0F"/>
    <w:rsid w:val="00021FA7"/>
    <w:rsid w:val="000B5B6B"/>
    <w:rsid w:val="000F2767"/>
    <w:rsid w:val="000F6365"/>
    <w:rsid w:val="00112C54"/>
    <w:rsid w:val="00156202"/>
    <w:rsid w:val="00196447"/>
    <w:rsid w:val="001C254E"/>
    <w:rsid w:val="001C7B6F"/>
    <w:rsid w:val="001C7D58"/>
    <w:rsid w:val="002046D6"/>
    <w:rsid w:val="002E7F62"/>
    <w:rsid w:val="00397A38"/>
    <w:rsid w:val="003D3960"/>
    <w:rsid w:val="00423444"/>
    <w:rsid w:val="00450165"/>
    <w:rsid w:val="004747B3"/>
    <w:rsid w:val="005159CE"/>
    <w:rsid w:val="005221BF"/>
    <w:rsid w:val="005549E8"/>
    <w:rsid w:val="00564426"/>
    <w:rsid w:val="0056680E"/>
    <w:rsid w:val="00586CC5"/>
    <w:rsid w:val="006969FA"/>
    <w:rsid w:val="006A06F1"/>
    <w:rsid w:val="0079706C"/>
    <w:rsid w:val="007A7DDD"/>
    <w:rsid w:val="007E61CE"/>
    <w:rsid w:val="00815320"/>
    <w:rsid w:val="0086767C"/>
    <w:rsid w:val="00891EC1"/>
    <w:rsid w:val="008C00B1"/>
    <w:rsid w:val="008C50D6"/>
    <w:rsid w:val="008F6E0F"/>
    <w:rsid w:val="009B246A"/>
    <w:rsid w:val="009C382B"/>
    <w:rsid w:val="00A2405A"/>
    <w:rsid w:val="00A506E4"/>
    <w:rsid w:val="00AA5560"/>
    <w:rsid w:val="00B315C9"/>
    <w:rsid w:val="00B418E0"/>
    <w:rsid w:val="00BA3709"/>
    <w:rsid w:val="00BF6A60"/>
    <w:rsid w:val="00C03EBE"/>
    <w:rsid w:val="00C73453"/>
    <w:rsid w:val="00C750C2"/>
    <w:rsid w:val="00D35C7E"/>
    <w:rsid w:val="00D4223B"/>
    <w:rsid w:val="00D57D45"/>
    <w:rsid w:val="00DD6066"/>
    <w:rsid w:val="00E04695"/>
    <w:rsid w:val="00E63EEF"/>
    <w:rsid w:val="00E77284"/>
    <w:rsid w:val="00ED71D9"/>
    <w:rsid w:val="00EF6537"/>
    <w:rsid w:val="00F2384A"/>
    <w:rsid w:val="00F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2934"/>
  <w15:chartTrackingRefBased/>
  <w15:docId w15:val="{770D957C-7F26-42B5-98E9-39917CCB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F6E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9C382B"/>
    <w:rPr>
      <w:b/>
      <w:bCs/>
    </w:rPr>
  </w:style>
  <w:style w:type="paragraph" w:customStyle="1" w:styleId="Virsraksts11">
    <w:name w:val="Virsraksts 11"/>
    <w:basedOn w:val="Parasts"/>
    <w:next w:val="Parasts"/>
    <w:uiPriority w:val="9"/>
    <w:qFormat/>
    <w:rsid w:val="00FC29C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styleId="Sarakstarindkopa">
    <w:name w:val="List Paragraph"/>
    <w:basedOn w:val="Parasts"/>
    <w:uiPriority w:val="34"/>
    <w:qFormat/>
    <w:rsid w:val="00E0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D2B1-4036-4D1F-BD41-8072DE56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Liepziediņš 231</dc:creator>
  <cp:keywords/>
  <dc:description/>
  <cp:lastModifiedBy>PII Liepziediņš 231</cp:lastModifiedBy>
  <cp:revision>4</cp:revision>
  <cp:lastPrinted>2024-11-29T08:13:00Z</cp:lastPrinted>
  <dcterms:created xsi:type="dcterms:W3CDTF">2023-10-02T05:21:00Z</dcterms:created>
  <dcterms:modified xsi:type="dcterms:W3CDTF">2024-12-02T05:27:00Z</dcterms:modified>
</cp:coreProperties>
</file>